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1343460" w:rsidP="57106520" w:rsidRDefault="71343460" w14:paraId="7BBABBD4" w14:textId="02605D66">
      <w:pPr>
        <w:pStyle w:val="Geenafstand"/>
      </w:pPr>
      <w:r w:rsidRPr="57106520">
        <w:rPr>
          <w:rFonts w:ascii="Calibri" w:hAnsi="Calibri" w:eastAsia="Calibri" w:cs="Calibri"/>
          <w:b/>
          <w:bCs/>
          <w:color w:val="000000" w:themeColor="text1"/>
          <w:sz w:val="24"/>
          <w:szCs w:val="24"/>
          <w:u w:val="single"/>
        </w:rPr>
        <w:t>Notulen en vergadering MR</w:t>
      </w:r>
    </w:p>
    <w:p w:rsidR="00E55079" w:rsidP="00E55079" w:rsidRDefault="00E55079" w14:paraId="4F85EA9A" w14:textId="62EE5B56">
      <w:pPr>
        <w:pStyle w:val="Geenafstand"/>
        <w:rPr>
          <w:rFonts w:ascii="Calibri" w:hAnsi="Calibri" w:eastAsia="Calibri" w:cs="Calibri"/>
          <w:color w:val="000000" w:themeColor="text1"/>
        </w:rPr>
      </w:pPr>
      <w:r w:rsidRPr="57106520">
        <w:rPr>
          <w:rFonts w:ascii="Calibri" w:hAnsi="Calibri" w:eastAsia="Calibri" w:cs="Calibri"/>
          <w:i/>
          <w:iCs/>
          <w:color w:val="000000" w:themeColor="text1"/>
        </w:rPr>
        <w:t>Datum</w:t>
      </w:r>
      <w:r w:rsidR="00CA5A1C">
        <w:rPr>
          <w:rFonts w:ascii="Calibri" w:hAnsi="Calibri" w:eastAsia="Calibri" w:cs="Calibri"/>
          <w:i/>
          <w:iCs/>
          <w:color w:val="000000" w:themeColor="text1"/>
        </w:rPr>
        <w:t xml:space="preserve">: </w:t>
      </w:r>
      <w:r w:rsidR="00CA5A1C">
        <w:rPr>
          <w:rFonts w:ascii="Calibri" w:hAnsi="Calibri" w:eastAsia="Calibri" w:cs="Calibri"/>
          <w:i/>
          <w:iCs/>
          <w:color w:val="000000" w:themeColor="text1"/>
        </w:rPr>
        <w:tab/>
      </w:r>
      <w:r w:rsidRPr="57106520">
        <w:rPr>
          <w:rFonts w:ascii="Calibri" w:hAnsi="Calibri" w:eastAsia="Calibri" w:cs="Calibri"/>
          <w:color w:val="000000" w:themeColor="text1"/>
        </w:rPr>
        <w:t xml:space="preserve">Woensdag </w:t>
      </w:r>
      <w:r w:rsidRPr="57106520" w:rsidR="09FE4AAE">
        <w:rPr>
          <w:rFonts w:ascii="Calibri" w:hAnsi="Calibri" w:eastAsia="Calibri" w:cs="Calibri"/>
          <w:color w:val="000000" w:themeColor="text1"/>
        </w:rPr>
        <w:t>15 september 2021</w:t>
      </w:r>
      <w:r w:rsidRPr="57106520">
        <w:rPr>
          <w:rFonts w:ascii="Calibri" w:hAnsi="Calibri" w:eastAsia="Calibri" w:cs="Calibri"/>
          <w:color w:val="000000" w:themeColor="text1"/>
        </w:rPr>
        <w:t> </w:t>
      </w:r>
    </w:p>
    <w:p w:rsidR="00E55079" w:rsidP="00E55079" w:rsidRDefault="00E55079" w14:paraId="5F85E764" w14:textId="0A246DA8">
      <w:pPr>
        <w:pStyle w:val="Geenafstand"/>
        <w:rPr>
          <w:rFonts w:ascii="Calibri" w:hAnsi="Calibri" w:eastAsia="Calibri" w:cs="Calibri"/>
          <w:color w:val="000000" w:themeColor="text1"/>
        </w:rPr>
      </w:pPr>
      <w:r w:rsidRPr="47D3D91B">
        <w:rPr>
          <w:rFonts w:ascii="Calibri" w:hAnsi="Calibri" w:eastAsia="Calibri" w:cs="Calibri"/>
          <w:i/>
          <w:iCs/>
          <w:color w:val="000000" w:themeColor="text1"/>
        </w:rPr>
        <w:t>Aanvang</w:t>
      </w:r>
      <w:r w:rsidR="00CA5A1C">
        <w:rPr>
          <w:rFonts w:ascii="Calibri" w:hAnsi="Calibri" w:eastAsia="Calibri" w:cs="Calibri"/>
          <w:i/>
          <w:iCs/>
          <w:color w:val="000000" w:themeColor="text1"/>
        </w:rPr>
        <w:t>:</w:t>
      </w:r>
      <w:r w:rsidR="00CA5A1C">
        <w:rPr>
          <w:rFonts w:ascii="Calibri" w:hAnsi="Calibri" w:eastAsia="Calibri" w:cs="Calibri"/>
          <w:i/>
          <w:iCs/>
          <w:color w:val="000000" w:themeColor="text1"/>
        </w:rPr>
        <w:tab/>
      </w:r>
      <w:r w:rsidRPr="47D3D91B">
        <w:rPr>
          <w:rFonts w:ascii="Calibri" w:hAnsi="Calibri" w:eastAsia="Calibri" w:cs="Calibri"/>
          <w:color w:val="000000" w:themeColor="text1"/>
        </w:rPr>
        <w:t>19.30 uur </w:t>
      </w:r>
    </w:p>
    <w:p w:rsidR="00E55079" w:rsidP="21381BC3" w:rsidRDefault="00E55079" w14:paraId="2F0AD22D" w14:textId="70CD5CC7">
      <w:pPr>
        <w:pStyle w:val="Geenafstand"/>
        <w:rPr>
          <w:rFonts w:ascii="Calibri" w:hAnsi="Calibri" w:eastAsia="Calibri" w:cs="Calibri"/>
          <w:i/>
          <w:iCs/>
          <w:color w:val="000000" w:themeColor="text1"/>
        </w:rPr>
      </w:pPr>
      <w:r w:rsidRPr="21381BC3">
        <w:rPr>
          <w:rFonts w:ascii="Calibri" w:hAnsi="Calibri" w:eastAsia="Calibri" w:cs="Calibri"/>
          <w:i/>
          <w:iCs/>
          <w:color w:val="000000" w:themeColor="text1"/>
        </w:rPr>
        <w:t>Locatie</w:t>
      </w:r>
      <w:r w:rsidR="00CA5A1C">
        <w:rPr>
          <w:rFonts w:ascii="Calibri" w:hAnsi="Calibri" w:eastAsia="Calibri" w:cs="Calibri"/>
          <w:i/>
          <w:iCs/>
          <w:color w:val="000000" w:themeColor="text1"/>
        </w:rPr>
        <w:t xml:space="preserve">: </w:t>
      </w:r>
      <w:r w:rsidR="00CA5A1C">
        <w:rPr>
          <w:rFonts w:ascii="Calibri" w:hAnsi="Calibri" w:eastAsia="Calibri" w:cs="Calibri"/>
          <w:i/>
          <w:iCs/>
          <w:color w:val="000000" w:themeColor="text1"/>
        </w:rPr>
        <w:tab/>
      </w:r>
      <w:r w:rsidRPr="21381BC3" w:rsidR="4967B052">
        <w:rPr>
          <w:rFonts w:ascii="Calibri" w:hAnsi="Calibri" w:eastAsia="Calibri" w:cs="Calibri"/>
          <w:color w:val="000000" w:themeColor="text1"/>
        </w:rPr>
        <w:t>leerplein bs De Touwladder</w:t>
      </w:r>
    </w:p>
    <w:p w:rsidR="00E55079" w:rsidP="00E55079" w:rsidRDefault="00E55079" w14:paraId="4D2DE2EF" w14:textId="79C3FBF6">
      <w:pPr>
        <w:pStyle w:val="Geenafstand"/>
        <w:rPr>
          <w:rFonts w:ascii="Calibri" w:hAnsi="Calibri" w:eastAsia="Calibri" w:cs="Calibri"/>
          <w:color w:val="000000" w:themeColor="text1"/>
        </w:rPr>
      </w:pPr>
      <w:r w:rsidRPr="57106520">
        <w:rPr>
          <w:rFonts w:ascii="Calibri" w:hAnsi="Calibri" w:eastAsia="Calibri" w:cs="Calibri"/>
          <w:i/>
          <w:iCs/>
          <w:color w:val="000000" w:themeColor="text1"/>
        </w:rPr>
        <w:t>Aanwezig</w:t>
      </w:r>
      <w:r w:rsidR="00CA5A1C">
        <w:rPr>
          <w:rFonts w:ascii="Calibri" w:hAnsi="Calibri" w:eastAsia="Calibri" w:cs="Calibri"/>
          <w:i/>
          <w:iCs/>
          <w:color w:val="000000" w:themeColor="text1"/>
        </w:rPr>
        <w:t xml:space="preserve">: </w:t>
      </w:r>
      <w:r w:rsidR="00CA5A1C">
        <w:rPr>
          <w:rFonts w:ascii="Calibri" w:hAnsi="Calibri" w:eastAsia="Calibri" w:cs="Calibri"/>
          <w:i/>
          <w:iCs/>
          <w:color w:val="000000" w:themeColor="text1"/>
        </w:rPr>
        <w:tab/>
      </w:r>
      <w:r w:rsidRPr="57106520" w:rsidR="6A57A4F4">
        <w:rPr>
          <w:rFonts w:ascii="Calibri" w:hAnsi="Calibri" w:eastAsia="Calibri" w:cs="Calibri"/>
          <w:color w:val="000000" w:themeColor="text1"/>
        </w:rPr>
        <w:t>Inge, Hugo, Wendy, Marleen</w:t>
      </w:r>
      <w:r w:rsidRPr="57106520" w:rsidR="49AA178D">
        <w:rPr>
          <w:rFonts w:ascii="Calibri" w:hAnsi="Calibri" w:eastAsia="Calibri" w:cs="Calibri"/>
          <w:color w:val="000000" w:themeColor="text1"/>
        </w:rPr>
        <w:t>, Jacqueline</w:t>
      </w:r>
      <w:r w:rsidR="00242D0B">
        <w:rPr>
          <w:rFonts w:ascii="Calibri" w:hAnsi="Calibri" w:eastAsia="Calibri" w:cs="Calibri"/>
          <w:color w:val="000000" w:themeColor="text1"/>
        </w:rPr>
        <w:t>, Elke</w:t>
      </w:r>
    </w:p>
    <w:p w:rsidR="00E55079" w:rsidP="57106520" w:rsidRDefault="00E55079" w14:paraId="7467DBD0" w14:textId="2A6E18F1">
      <w:pPr>
        <w:pStyle w:val="Geenafstand"/>
        <w:rPr>
          <w:rFonts w:ascii="Calibri" w:hAnsi="Calibri" w:eastAsia="Calibri" w:cs="Calibri"/>
          <w:color w:val="000000" w:themeColor="text1"/>
        </w:rPr>
      </w:pPr>
      <w:r w:rsidRPr="57106520">
        <w:rPr>
          <w:rFonts w:ascii="Calibri" w:hAnsi="Calibri" w:eastAsia="Calibri" w:cs="Calibri"/>
          <w:i/>
          <w:iCs/>
          <w:color w:val="000000" w:themeColor="text1"/>
        </w:rPr>
        <w:t>Afwezig</w:t>
      </w:r>
      <w:r w:rsidR="00CA5A1C">
        <w:rPr>
          <w:rFonts w:ascii="Calibri" w:hAnsi="Calibri" w:eastAsia="Calibri" w:cs="Calibri"/>
          <w:i/>
          <w:iCs/>
          <w:color w:val="000000" w:themeColor="text1"/>
        </w:rPr>
        <w:t xml:space="preserve">: </w:t>
      </w:r>
      <w:r w:rsidR="00CA5A1C">
        <w:rPr>
          <w:rFonts w:ascii="Calibri" w:hAnsi="Calibri" w:eastAsia="Calibri" w:cs="Calibri"/>
          <w:i/>
          <w:iCs/>
          <w:color w:val="000000" w:themeColor="text1"/>
        </w:rPr>
        <w:tab/>
      </w:r>
      <w:r w:rsidRPr="57106520" w:rsidR="32195627">
        <w:rPr>
          <w:rFonts w:ascii="Calibri" w:hAnsi="Calibri" w:eastAsia="Calibri" w:cs="Calibri"/>
          <w:color w:val="000000" w:themeColor="text1"/>
        </w:rPr>
        <w:t>Wouter, Cindy</w:t>
      </w:r>
      <w:r w:rsidRPr="57106520" w:rsidR="1CB38F80">
        <w:rPr>
          <w:rFonts w:ascii="Calibri" w:hAnsi="Calibri" w:eastAsia="Calibri" w:cs="Calibri"/>
          <w:color w:val="000000" w:themeColor="text1"/>
        </w:rPr>
        <w:t>, Femke</w:t>
      </w:r>
      <w:r w:rsidR="00242D0B">
        <w:rPr>
          <w:rFonts w:ascii="Calibri" w:hAnsi="Calibri" w:eastAsia="Calibri" w:cs="Calibri"/>
          <w:color w:val="000000" w:themeColor="text1"/>
        </w:rPr>
        <w:t>, Martijn, Jeannie, Angela</w:t>
      </w:r>
    </w:p>
    <w:p w:rsidR="00E55079" w:rsidP="00CA5A1C" w:rsidRDefault="00E55079" w14:paraId="7F5348A3" w14:textId="59842A0E">
      <w:pPr>
        <w:pStyle w:val="Geenafstand"/>
        <w:ind w:left="1410" w:hanging="1410"/>
        <w:rPr>
          <w:rFonts w:ascii="Calibri" w:hAnsi="Calibri" w:eastAsia="Calibri" w:cs="Calibri"/>
          <w:color w:val="000000" w:themeColor="text1"/>
        </w:rPr>
      </w:pPr>
      <w:r w:rsidRPr="57106520">
        <w:rPr>
          <w:rFonts w:ascii="Calibri" w:hAnsi="Calibri" w:eastAsia="Calibri" w:cs="Calibri"/>
          <w:i/>
          <w:iCs/>
          <w:color w:val="000000" w:themeColor="text1"/>
        </w:rPr>
        <w:t>Genodigd</w:t>
      </w:r>
      <w:r w:rsidR="00CA5A1C">
        <w:rPr>
          <w:rFonts w:ascii="Calibri" w:hAnsi="Calibri" w:eastAsia="Calibri" w:cs="Calibri"/>
          <w:i/>
          <w:iCs/>
          <w:color w:val="000000" w:themeColor="text1"/>
        </w:rPr>
        <w:t xml:space="preserve">: </w:t>
      </w:r>
      <w:r w:rsidR="00CA5A1C">
        <w:rPr>
          <w:rFonts w:ascii="Calibri" w:hAnsi="Calibri" w:eastAsia="Calibri" w:cs="Calibri"/>
          <w:i/>
          <w:iCs/>
          <w:color w:val="000000" w:themeColor="text1"/>
        </w:rPr>
        <w:tab/>
      </w:r>
      <w:r w:rsidRPr="57106520">
        <w:rPr>
          <w:rFonts w:ascii="Calibri" w:hAnsi="Calibri" w:eastAsia="Calibri" w:cs="Calibri"/>
          <w:color w:val="000000" w:themeColor="text1"/>
        </w:rPr>
        <w:t xml:space="preserve">Jacqueline, </w:t>
      </w:r>
      <w:r w:rsidRPr="57106520" w:rsidR="1497F765">
        <w:rPr>
          <w:rFonts w:ascii="Calibri" w:hAnsi="Calibri" w:eastAsia="Calibri" w:cs="Calibri"/>
          <w:color w:val="000000" w:themeColor="text1"/>
        </w:rPr>
        <w:t>Martijn (GMR ouderlid), Jeannie (GMR personeelslid), Marleen (</w:t>
      </w:r>
      <w:r w:rsidR="005027BC">
        <w:rPr>
          <w:rFonts w:ascii="Calibri" w:hAnsi="Calibri" w:eastAsia="Calibri" w:cs="Calibri"/>
          <w:color w:val="000000" w:themeColor="text1"/>
        </w:rPr>
        <w:t>a</w:t>
      </w:r>
      <w:r w:rsidRPr="57106520" w:rsidR="1497F765">
        <w:rPr>
          <w:rFonts w:ascii="Calibri" w:hAnsi="Calibri" w:eastAsia="Calibri" w:cs="Calibri"/>
          <w:color w:val="000000" w:themeColor="text1"/>
        </w:rPr>
        <w:t>gendalid) en Angela (</w:t>
      </w:r>
      <w:r w:rsidR="005027BC">
        <w:rPr>
          <w:rFonts w:ascii="Calibri" w:hAnsi="Calibri" w:eastAsia="Calibri" w:cs="Calibri"/>
          <w:color w:val="000000" w:themeColor="text1"/>
        </w:rPr>
        <w:t>a</w:t>
      </w:r>
      <w:r w:rsidRPr="57106520" w:rsidR="1497F765">
        <w:rPr>
          <w:rFonts w:ascii="Calibri" w:hAnsi="Calibri" w:eastAsia="Calibri" w:cs="Calibri"/>
          <w:color w:val="000000" w:themeColor="text1"/>
        </w:rPr>
        <w:t xml:space="preserve">gendalid). Op verzoek wordt Femke ook uitgenodigd voor openbare deel van onze vergadering. </w:t>
      </w:r>
    </w:p>
    <w:p w:rsidR="21381BC3" w:rsidP="21381BC3" w:rsidRDefault="21381BC3" w14:paraId="408184A5" w14:textId="782333E4">
      <w:pPr>
        <w:pStyle w:val="Geenafstand"/>
        <w:rPr>
          <w:rFonts w:ascii="Calibri" w:hAnsi="Calibri" w:eastAsia="Calibri" w:cs="Calibri"/>
          <w:b/>
          <w:bCs/>
          <w:color w:val="000000" w:themeColor="text1"/>
          <w:sz w:val="24"/>
          <w:szCs w:val="24"/>
          <w:u w:val="single"/>
        </w:rPr>
      </w:pPr>
    </w:p>
    <w:p w:rsidR="00E55079" w:rsidP="00E55079" w:rsidRDefault="00E55079" w14:paraId="39169172" w14:textId="77777777">
      <w:pPr>
        <w:pStyle w:val="Geenafstand"/>
        <w:rPr>
          <w:rFonts w:ascii="Calibri" w:hAnsi="Calibri" w:eastAsia="Calibri" w:cs="Calibri"/>
          <w:color w:val="000000" w:themeColor="text1"/>
          <w:sz w:val="24"/>
          <w:szCs w:val="24"/>
        </w:rPr>
      </w:pPr>
      <w:r w:rsidRPr="57106520">
        <w:rPr>
          <w:rFonts w:ascii="Calibri" w:hAnsi="Calibri" w:eastAsia="Calibri" w:cs="Calibri"/>
          <w:b/>
          <w:bCs/>
          <w:color w:val="000000" w:themeColor="text1"/>
          <w:sz w:val="24"/>
          <w:szCs w:val="24"/>
          <w:u w:val="single"/>
        </w:rPr>
        <w:t>Opening, mededelingen, ingekomen stukken </w:t>
      </w:r>
    </w:p>
    <w:p w:rsidR="00242D0B" w:rsidP="00186B82" w:rsidRDefault="190EC46D" w14:paraId="1E081964" w14:textId="0F49E6B4">
      <w:pPr>
        <w:spacing w:after="0" w:line="240" w:lineRule="auto"/>
        <w:rPr>
          <w:rFonts w:ascii="Calibri" w:hAnsi="Calibri" w:eastAsia="Calibri" w:cs="Calibri"/>
          <w:color w:val="000000" w:themeColor="text1"/>
          <w:sz w:val="24"/>
          <w:szCs w:val="24"/>
        </w:rPr>
      </w:pPr>
      <w:r w:rsidRPr="00186B82">
        <w:rPr>
          <w:rFonts w:ascii="Calibri" w:hAnsi="Calibri" w:eastAsia="Calibri" w:cs="Calibri"/>
          <w:color w:val="000000" w:themeColor="text1"/>
          <w:sz w:val="24"/>
          <w:szCs w:val="24"/>
        </w:rPr>
        <w:t>Wendy opent de vergadering</w:t>
      </w:r>
      <w:r w:rsidRPr="00186B82" w:rsidR="00242D0B">
        <w:rPr>
          <w:rFonts w:ascii="Calibri" w:hAnsi="Calibri" w:eastAsia="Calibri" w:cs="Calibri"/>
          <w:color w:val="000000" w:themeColor="text1"/>
          <w:sz w:val="24"/>
          <w:szCs w:val="24"/>
        </w:rPr>
        <w:t xml:space="preserve"> en he</w:t>
      </w:r>
      <w:r w:rsidR="00746A99">
        <w:rPr>
          <w:rFonts w:ascii="Calibri" w:hAnsi="Calibri" w:eastAsia="Calibri" w:cs="Calibri"/>
          <w:color w:val="000000" w:themeColor="text1"/>
          <w:sz w:val="24"/>
          <w:szCs w:val="24"/>
        </w:rPr>
        <w:t>e</w:t>
      </w:r>
      <w:r w:rsidRPr="00186B82" w:rsidR="00242D0B">
        <w:rPr>
          <w:rFonts w:ascii="Calibri" w:hAnsi="Calibri" w:eastAsia="Calibri" w:cs="Calibri"/>
          <w:color w:val="000000" w:themeColor="text1"/>
          <w:sz w:val="24"/>
          <w:szCs w:val="24"/>
        </w:rPr>
        <w:t xml:space="preserve">t Marleen welkom. Zij zal als agendalid de eerste vergadering bijwonen. </w:t>
      </w:r>
    </w:p>
    <w:p w:rsidRPr="00186B82" w:rsidR="00186B82" w:rsidP="00186B82" w:rsidRDefault="00186B82" w14:paraId="478A90A0" w14:textId="77777777">
      <w:pPr>
        <w:spacing w:after="0" w:line="240" w:lineRule="auto"/>
        <w:rPr>
          <w:rFonts w:ascii="Calibri" w:hAnsi="Calibri" w:eastAsia="Calibri" w:cs="Calibri"/>
          <w:color w:val="000000" w:themeColor="text1"/>
          <w:sz w:val="24"/>
          <w:szCs w:val="24"/>
        </w:rPr>
      </w:pPr>
    </w:p>
    <w:p w:rsidR="00242D0B" w:rsidP="57106520" w:rsidRDefault="00242D0B" w14:paraId="33172DA7" w14:textId="67F3F7B9">
      <w:pPr>
        <w:pStyle w:val="Lijstalinea"/>
        <w:numPr>
          <w:ilvl w:val="0"/>
          <w:numId w:val="1"/>
        </w:num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De voorgestelde data zijn akkoord. (di 2 nov, do 20 jan, ma 7 mrt, woe 20 april, ma 13 juni, do 7 juli)</w:t>
      </w:r>
    </w:p>
    <w:p w:rsidR="00242D0B" w:rsidP="57106520" w:rsidRDefault="00242D0B" w14:paraId="47525581" w14:textId="584B48DB">
      <w:pPr>
        <w:pStyle w:val="Lijstalinea"/>
        <w:numPr>
          <w:ilvl w:val="0"/>
          <w:numId w:val="1"/>
        </w:num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De nieuwe website is bij iedereen bekend. De eerste stukken (notulen juni en jaarverslag) van de MR zijn hier al geplaatst. Wellicht zal de nieuwsbrief ook via Social Schools verspreid gaan worden, hier is nog geen beslissing over genomen. We zouden ook kunnen gaan werken met een aparte MR groep met alle MR leden via Social Schools. Dit is voorlopig nog niet. </w:t>
      </w:r>
    </w:p>
    <w:p w:rsidR="00242D0B" w:rsidP="57106520" w:rsidRDefault="00242D0B" w14:paraId="5B36CD1A" w14:textId="7DD8FE2B">
      <w:pPr>
        <w:pStyle w:val="Lijstalinea"/>
        <w:numPr>
          <w:ilvl w:val="0"/>
          <w:numId w:val="1"/>
        </w:num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We gaan de basiscursus MR volgen. Data wordt later bekend </w:t>
      </w:r>
      <w:r w:rsidRPr="00D849F3">
        <w:rPr>
          <w:rFonts w:ascii="Calibri" w:hAnsi="Calibri" w:eastAsia="Calibri" w:cs="Calibri"/>
          <w:b/>
          <w:bCs/>
          <w:color w:val="000000" w:themeColor="text1"/>
          <w:sz w:val="24"/>
          <w:szCs w:val="24"/>
        </w:rPr>
        <w:t xml:space="preserve">-&gt; </w:t>
      </w:r>
      <w:r w:rsidR="00791D83">
        <w:rPr>
          <w:rFonts w:ascii="Calibri" w:hAnsi="Calibri" w:eastAsia="Calibri" w:cs="Calibri"/>
          <w:b/>
          <w:bCs/>
          <w:color w:val="000000" w:themeColor="text1"/>
          <w:sz w:val="24"/>
          <w:szCs w:val="24"/>
        </w:rPr>
        <w:t>A</w:t>
      </w:r>
      <w:r w:rsidRPr="00D849F3">
        <w:rPr>
          <w:rFonts w:ascii="Calibri" w:hAnsi="Calibri" w:eastAsia="Calibri" w:cs="Calibri"/>
          <w:b/>
          <w:bCs/>
          <w:color w:val="000000" w:themeColor="text1"/>
          <w:sz w:val="24"/>
          <w:szCs w:val="24"/>
        </w:rPr>
        <w:t>ctie Wendy</w:t>
      </w:r>
      <w:r w:rsidRPr="00D849F3">
        <w:rPr>
          <w:rFonts w:ascii="Calibri" w:hAnsi="Calibri" w:eastAsia="Calibri" w:cs="Calibri"/>
          <w:color w:val="000000" w:themeColor="text1"/>
          <w:sz w:val="24"/>
          <w:szCs w:val="24"/>
        </w:rPr>
        <w:t>.</w:t>
      </w:r>
    </w:p>
    <w:p w:rsidR="00242D0B" w:rsidP="57106520" w:rsidRDefault="00242D0B" w14:paraId="25A3984F" w14:textId="6951864B">
      <w:pPr>
        <w:pStyle w:val="Lijstalinea"/>
        <w:numPr>
          <w:ilvl w:val="0"/>
          <w:numId w:val="1"/>
        </w:num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Er is niet bekend wie de MR mail regelmatig bekijkt. De gegevens worden bij Anneke opgevraagd </w:t>
      </w:r>
      <w:r w:rsidRPr="00D849F3">
        <w:rPr>
          <w:rFonts w:ascii="Calibri" w:hAnsi="Calibri" w:eastAsia="Calibri" w:cs="Calibri"/>
          <w:b/>
          <w:bCs/>
          <w:color w:val="000000" w:themeColor="text1"/>
          <w:sz w:val="24"/>
          <w:szCs w:val="24"/>
        </w:rPr>
        <w:t>-&gt; Actie Wendy</w:t>
      </w:r>
      <w:r>
        <w:rPr>
          <w:rFonts w:ascii="Calibri" w:hAnsi="Calibri" w:eastAsia="Calibri" w:cs="Calibri"/>
          <w:color w:val="000000" w:themeColor="text1"/>
          <w:sz w:val="24"/>
          <w:szCs w:val="24"/>
        </w:rPr>
        <w:t xml:space="preserve">. Zou er in je persoonlijke mailbox een melding kunnen komen van een mailtje in de MR mail? Wordt </w:t>
      </w:r>
      <w:r w:rsidR="008B4D20">
        <w:rPr>
          <w:rFonts w:ascii="Calibri" w:hAnsi="Calibri" w:eastAsia="Calibri" w:cs="Calibri"/>
          <w:color w:val="000000" w:themeColor="text1"/>
          <w:sz w:val="24"/>
          <w:szCs w:val="24"/>
        </w:rPr>
        <w:t>vervolgd</w:t>
      </w:r>
      <w:r>
        <w:rPr>
          <w:rFonts w:ascii="Calibri" w:hAnsi="Calibri" w:eastAsia="Calibri" w:cs="Calibri"/>
          <w:color w:val="000000" w:themeColor="text1"/>
          <w:sz w:val="24"/>
          <w:szCs w:val="24"/>
        </w:rPr>
        <w:t xml:space="preserve">. </w:t>
      </w:r>
    </w:p>
    <w:p w:rsidRPr="00242D0B" w:rsidR="57106520" w:rsidP="00242D0B" w:rsidRDefault="57106520" w14:paraId="2243814D" w14:textId="03386866">
      <w:pPr>
        <w:pStyle w:val="Lijstalinea"/>
        <w:spacing w:after="0" w:line="240" w:lineRule="auto"/>
        <w:rPr>
          <w:rFonts w:ascii="Calibri" w:hAnsi="Calibri" w:eastAsia="Calibri" w:cs="Calibri"/>
          <w:color w:val="000000" w:themeColor="text1"/>
          <w:sz w:val="24"/>
          <w:szCs w:val="24"/>
        </w:rPr>
      </w:pPr>
    </w:p>
    <w:p w:rsidR="19FD59E3" w:rsidP="57106520" w:rsidRDefault="19FD59E3" w14:paraId="5EFFBA9E" w14:textId="0F239B83">
      <w:pPr>
        <w:spacing w:after="0" w:line="240" w:lineRule="auto"/>
        <w:rPr>
          <w:rFonts w:ascii="Calibri" w:hAnsi="Calibri" w:eastAsia="Calibri" w:cs="Calibri"/>
          <w:b/>
          <w:bCs/>
          <w:color w:val="000000" w:themeColor="text1"/>
          <w:sz w:val="24"/>
          <w:szCs w:val="24"/>
          <w:u w:val="single"/>
        </w:rPr>
      </w:pPr>
      <w:r w:rsidRPr="57106520">
        <w:rPr>
          <w:rFonts w:ascii="Calibri" w:hAnsi="Calibri" w:eastAsia="Calibri" w:cs="Calibri"/>
          <w:b/>
          <w:bCs/>
          <w:color w:val="000000" w:themeColor="text1"/>
          <w:sz w:val="24"/>
          <w:szCs w:val="24"/>
          <w:u w:val="single"/>
        </w:rPr>
        <w:t>MR notulen</w:t>
      </w:r>
      <w:r w:rsidRPr="57106520" w:rsidR="37F4B1AD">
        <w:rPr>
          <w:rFonts w:ascii="Calibri" w:hAnsi="Calibri" w:eastAsia="Calibri" w:cs="Calibri"/>
          <w:b/>
          <w:bCs/>
          <w:color w:val="000000" w:themeColor="text1"/>
          <w:sz w:val="24"/>
          <w:szCs w:val="24"/>
          <w:u w:val="single"/>
        </w:rPr>
        <w:t xml:space="preserve"> vergadering 30-06-2021</w:t>
      </w:r>
    </w:p>
    <w:p w:rsidR="57106520" w:rsidP="00242D0B" w:rsidRDefault="00242D0B" w14:paraId="5B177A40" w14:textId="19858E51">
      <w:pPr>
        <w:spacing w:after="0"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Opmerkingen die al gemaild waren zijn verwerkt. Er zijn geen verdere opmerkingen. De notulen worden goedgekeurd</w:t>
      </w:r>
      <w:r w:rsidR="00A071FC">
        <w:rPr>
          <w:rFonts w:ascii="Calibri" w:hAnsi="Calibri" w:eastAsia="Calibri" w:cs="Calibri"/>
          <w:color w:val="000000" w:themeColor="text1"/>
          <w:sz w:val="24"/>
          <w:szCs w:val="24"/>
        </w:rPr>
        <w:t xml:space="preserve"> en op de website geplaatst </w:t>
      </w:r>
      <w:r w:rsidRPr="00A071FC" w:rsidR="00A071FC">
        <w:rPr>
          <w:rFonts w:ascii="Calibri" w:hAnsi="Calibri" w:eastAsia="Calibri" w:cs="Calibri"/>
          <w:b/>
          <w:bCs/>
          <w:color w:val="000000" w:themeColor="text1"/>
          <w:sz w:val="24"/>
          <w:szCs w:val="24"/>
        </w:rPr>
        <w:t>-&gt; Actie Wendy</w:t>
      </w:r>
      <w:r w:rsidR="00A071FC">
        <w:rPr>
          <w:rFonts w:ascii="Calibri" w:hAnsi="Calibri" w:eastAsia="Calibri" w:cs="Calibri"/>
          <w:color w:val="000000" w:themeColor="text1"/>
          <w:sz w:val="24"/>
          <w:szCs w:val="24"/>
        </w:rPr>
        <w:t>.</w:t>
      </w:r>
    </w:p>
    <w:p w:rsidR="00242D0B" w:rsidP="00242D0B" w:rsidRDefault="00242D0B" w14:paraId="300B3C96" w14:textId="77777777">
      <w:pPr>
        <w:spacing w:after="0" w:line="240" w:lineRule="auto"/>
        <w:rPr>
          <w:rFonts w:ascii="Calibri" w:hAnsi="Calibri" w:eastAsia="Calibri" w:cs="Calibri"/>
          <w:color w:val="000000" w:themeColor="text1"/>
          <w:sz w:val="24"/>
          <w:szCs w:val="24"/>
        </w:rPr>
      </w:pPr>
    </w:p>
    <w:p w:rsidR="00E55079" w:rsidP="00E55079" w:rsidRDefault="008B4D20" w14:paraId="714AF7B9" w14:textId="621AEAF0">
      <w:pPr>
        <w:pStyle w:val="Geenafstand"/>
        <w:rPr>
          <w:rFonts w:ascii="Calibri" w:hAnsi="Calibri" w:eastAsia="Calibri" w:cs="Calibri"/>
          <w:color w:val="000000" w:themeColor="text1"/>
          <w:sz w:val="24"/>
          <w:szCs w:val="24"/>
        </w:rPr>
      </w:pPr>
      <w:r w:rsidRPr="57106520">
        <w:rPr>
          <w:rFonts w:ascii="Calibri" w:hAnsi="Calibri" w:eastAsia="Calibri" w:cs="Calibri"/>
          <w:b/>
          <w:bCs/>
          <w:color w:val="000000" w:themeColor="text1"/>
          <w:sz w:val="24"/>
          <w:szCs w:val="24"/>
          <w:u w:val="single"/>
        </w:rPr>
        <w:t>GMR-notulen</w:t>
      </w:r>
      <w:r w:rsidRPr="57106520" w:rsidR="606951E0">
        <w:rPr>
          <w:rFonts w:ascii="Calibri" w:hAnsi="Calibri" w:eastAsia="Calibri" w:cs="Calibri"/>
          <w:b/>
          <w:bCs/>
          <w:color w:val="000000" w:themeColor="text1"/>
          <w:sz w:val="24"/>
          <w:szCs w:val="24"/>
          <w:u w:val="single"/>
        </w:rPr>
        <w:t xml:space="preserve"> en/of info</w:t>
      </w:r>
    </w:p>
    <w:p w:rsidR="00A071FC" w:rsidP="00A071FC" w:rsidRDefault="00242D0B" w14:paraId="51DBE836" w14:textId="1842AD14">
      <w:pPr>
        <w:spacing w:line="240" w:lineRule="auto"/>
        <w:rPr>
          <w:rFonts w:ascii="Calibri" w:hAnsi="Calibri" w:eastAsia="Calibri" w:cs="Calibri"/>
          <w:color w:val="000000" w:themeColor="text1"/>
          <w:sz w:val="24"/>
          <w:szCs w:val="24"/>
        </w:rPr>
      </w:pPr>
      <w:r w:rsidRPr="2DA88B3F" w:rsidR="00242D0B">
        <w:rPr>
          <w:rFonts w:ascii="Calibri" w:hAnsi="Calibri" w:eastAsia="Calibri" w:cs="Calibri"/>
          <w:color w:val="000000" w:themeColor="text1" w:themeTint="FF" w:themeShade="FF"/>
          <w:sz w:val="24"/>
          <w:szCs w:val="24"/>
        </w:rPr>
        <w:t xml:space="preserve">Er </w:t>
      </w:r>
      <w:r w:rsidRPr="2DA88B3F" w:rsidR="00A071FC">
        <w:rPr>
          <w:rFonts w:ascii="Calibri" w:hAnsi="Calibri" w:eastAsia="Calibri" w:cs="Calibri"/>
          <w:color w:val="000000" w:themeColor="text1" w:themeTint="FF" w:themeShade="FF"/>
          <w:sz w:val="24"/>
          <w:szCs w:val="24"/>
        </w:rPr>
        <w:t>zijn</w:t>
      </w:r>
      <w:r w:rsidRPr="2DA88B3F" w:rsidR="00242D0B">
        <w:rPr>
          <w:rFonts w:ascii="Calibri" w:hAnsi="Calibri" w:eastAsia="Calibri" w:cs="Calibri"/>
          <w:color w:val="000000" w:themeColor="text1" w:themeTint="FF" w:themeShade="FF"/>
          <w:sz w:val="24"/>
          <w:szCs w:val="24"/>
        </w:rPr>
        <w:t xml:space="preserve"> geen notulen ontvangen.</w:t>
      </w:r>
      <w:r w:rsidRPr="2DA88B3F" w:rsidR="00A071FC">
        <w:rPr>
          <w:rFonts w:ascii="Calibri" w:hAnsi="Calibri" w:eastAsia="Calibri" w:cs="Calibri"/>
          <w:color w:val="000000" w:themeColor="text1" w:themeTint="FF" w:themeShade="FF"/>
          <w:sz w:val="24"/>
          <w:szCs w:val="24"/>
        </w:rPr>
        <w:t xml:space="preserve"> We nodigen GMR lid </w:t>
      </w:r>
      <w:proofErr w:type="spellStart"/>
      <w:r w:rsidRPr="2DA88B3F" w:rsidR="00A071FC">
        <w:rPr>
          <w:rFonts w:ascii="Calibri" w:hAnsi="Calibri" w:eastAsia="Calibri" w:cs="Calibri"/>
          <w:color w:val="000000" w:themeColor="text1" w:themeTint="FF" w:themeShade="FF"/>
          <w:sz w:val="24"/>
          <w:szCs w:val="24"/>
        </w:rPr>
        <w:t>Jeannie</w:t>
      </w:r>
      <w:proofErr w:type="spellEnd"/>
      <w:r w:rsidRPr="2DA88B3F" w:rsidR="00A071FC">
        <w:rPr>
          <w:rFonts w:ascii="Calibri" w:hAnsi="Calibri" w:eastAsia="Calibri" w:cs="Calibri"/>
          <w:color w:val="000000" w:themeColor="text1" w:themeTint="FF" w:themeShade="FF"/>
          <w:sz w:val="24"/>
          <w:szCs w:val="24"/>
        </w:rPr>
        <w:t xml:space="preserve"> 2 november uit o</w:t>
      </w:r>
      <w:r w:rsidRPr="2DA88B3F" w:rsidR="003B1C82">
        <w:rPr>
          <w:rFonts w:ascii="Calibri" w:hAnsi="Calibri" w:eastAsia="Calibri" w:cs="Calibri"/>
          <w:color w:val="000000" w:themeColor="text1" w:themeTint="FF" w:themeShade="FF"/>
          <w:sz w:val="24"/>
          <w:szCs w:val="24"/>
        </w:rPr>
        <w:t>m o</w:t>
      </w:r>
      <w:r w:rsidRPr="2DA88B3F" w:rsidR="00A071FC">
        <w:rPr>
          <w:rFonts w:ascii="Calibri" w:hAnsi="Calibri" w:eastAsia="Calibri" w:cs="Calibri"/>
          <w:color w:val="000000" w:themeColor="text1" w:themeTint="FF" w:themeShade="FF"/>
          <w:sz w:val="24"/>
          <w:szCs w:val="24"/>
        </w:rPr>
        <w:t xml:space="preserve">ns te informeren over opstart GMR </w:t>
      </w:r>
      <w:r w:rsidRPr="2DA88B3F" w:rsidR="00A071FC">
        <w:rPr>
          <w:rFonts w:ascii="Calibri" w:hAnsi="Calibri" w:eastAsia="Calibri" w:cs="Calibri"/>
          <w:b w:val="1"/>
          <w:bCs w:val="1"/>
          <w:color w:val="000000" w:themeColor="text1" w:themeTint="FF" w:themeShade="FF"/>
          <w:sz w:val="24"/>
          <w:szCs w:val="24"/>
        </w:rPr>
        <w:t xml:space="preserve">-&gt; Actie </w:t>
      </w:r>
      <w:proofErr w:type="spellStart"/>
      <w:r w:rsidRPr="2DA88B3F" w:rsidR="00A071FC">
        <w:rPr>
          <w:rFonts w:ascii="Calibri" w:hAnsi="Calibri" w:eastAsia="Calibri" w:cs="Calibri"/>
          <w:b w:val="1"/>
          <w:bCs w:val="1"/>
          <w:color w:val="000000" w:themeColor="text1" w:themeTint="FF" w:themeShade="FF"/>
          <w:sz w:val="24"/>
          <w:szCs w:val="24"/>
        </w:rPr>
        <w:t>Jeannie</w:t>
      </w:r>
      <w:proofErr w:type="spellEnd"/>
      <w:r w:rsidRPr="2DA88B3F" w:rsidR="00A071FC">
        <w:rPr>
          <w:rFonts w:ascii="Calibri" w:hAnsi="Calibri" w:eastAsia="Calibri" w:cs="Calibri"/>
          <w:color w:val="000000" w:themeColor="text1" w:themeTint="FF" w:themeShade="FF"/>
          <w:sz w:val="24"/>
          <w:szCs w:val="24"/>
        </w:rPr>
        <w:t>.</w:t>
      </w:r>
      <w:r>
        <w:br/>
      </w:r>
      <w:r>
        <w:br/>
      </w:r>
      <w:proofErr w:type="gramStart"/>
      <w:r w:rsidRPr="2DA88B3F" w:rsidR="00E55079">
        <w:rPr>
          <w:rFonts w:ascii="Calibri" w:hAnsi="Calibri" w:eastAsia="Calibri" w:cs="Calibri"/>
          <w:b w:val="1"/>
          <w:bCs w:val="1"/>
          <w:color w:val="000000" w:themeColor="text1" w:themeTint="FF" w:themeShade="FF"/>
          <w:sz w:val="24"/>
          <w:szCs w:val="24"/>
          <w:u w:val="single"/>
        </w:rPr>
        <w:t>Informatie directieoverleg</w:t>
      </w:r>
      <w:proofErr w:type="gramEnd"/>
      <w:r w:rsidRPr="2DA88B3F" w:rsidR="00E55079">
        <w:rPr>
          <w:rFonts w:ascii="Calibri" w:hAnsi="Calibri" w:eastAsia="Calibri" w:cs="Calibri"/>
          <w:b w:val="1"/>
          <w:bCs w:val="1"/>
          <w:color w:val="000000" w:themeColor="text1" w:themeTint="FF" w:themeShade="FF"/>
          <w:sz w:val="24"/>
          <w:szCs w:val="24"/>
          <w:u w:val="single"/>
        </w:rPr>
        <w:t xml:space="preserve"> Ellips</w:t>
      </w:r>
      <w:r>
        <w:br/>
      </w:r>
      <w:r w:rsidRPr="2DA88B3F" w:rsidR="2AC962CB">
        <w:rPr>
          <w:rFonts w:ascii="Calibri" w:hAnsi="Calibri" w:eastAsia="Calibri" w:cs="Calibri"/>
          <w:color w:val="000000" w:themeColor="text1" w:themeTint="FF" w:themeShade="FF"/>
          <w:sz w:val="24"/>
          <w:szCs w:val="24"/>
        </w:rPr>
        <w:t xml:space="preserve">Er is geen directieoverleg geweest. </w:t>
      </w:r>
      <w:r>
        <w:br/>
      </w:r>
      <w:r>
        <w:br/>
      </w:r>
      <w:r w:rsidRPr="2DA88B3F" w:rsidR="00E55079">
        <w:rPr>
          <w:rFonts w:ascii="Calibri" w:hAnsi="Calibri" w:eastAsia="Calibri" w:cs="Calibri"/>
          <w:b w:val="1"/>
          <w:bCs w:val="1"/>
          <w:sz w:val="24"/>
          <w:szCs w:val="24"/>
          <w:u w:val="single"/>
        </w:rPr>
        <w:t>Voortgang schooljaarplan ‘20-’21</w:t>
      </w:r>
      <w:r w:rsidRPr="2DA88B3F" w:rsidR="109A433D">
        <w:rPr>
          <w:rFonts w:ascii="Calibri" w:hAnsi="Calibri" w:eastAsia="Calibri" w:cs="Calibri"/>
          <w:b w:val="1"/>
          <w:bCs w:val="1"/>
          <w:sz w:val="24"/>
          <w:szCs w:val="24"/>
          <w:u w:val="single"/>
        </w:rPr>
        <w:t xml:space="preserve"> en nieuw schooljaarplan '21-'22</w:t>
      </w:r>
      <w:r>
        <w:br/>
      </w:r>
      <w:r w:rsidRPr="2DA88B3F" w:rsidR="00930043">
        <w:rPr>
          <w:rFonts w:ascii="Calibri" w:hAnsi="Calibri" w:eastAsia="Calibri" w:cs="Calibri"/>
          <w:sz w:val="24"/>
          <w:szCs w:val="24"/>
        </w:rPr>
        <w:t xml:space="preserve">Soms zijn de initiatieven </w:t>
      </w:r>
      <w:r w:rsidRPr="2DA88B3F" w:rsidR="00A071FC">
        <w:rPr>
          <w:rFonts w:ascii="Calibri" w:hAnsi="Calibri" w:eastAsia="Calibri" w:cs="Calibri"/>
          <w:sz w:val="24"/>
          <w:szCs w:val="24"/>
        </w:rPr>
        <w:t xml:space="preserve">in het plan </w:t>
      </w:r>
      <w:r w:rsidRPr="2DA88B3F" w:rsidR="00930043">
        <w:rPr>
          <w:rFonts w:ascii="Calibri" w:hAnsi="Calibri" w:eastAsia="Calibri" w:cs="Calibri"/>
          <w:sz w:val="24"/>
          <w:szCs w:val="24"/>
        </w:rPr>
        <w:t xml:space="preserve">erg cryptisch beschreven, deze kunnen concreter verwoord worden. </w:t>
      </w:r>
      <w:r>
        <w:br/>
      </w:r>
      <w:r>
        <w:br/>
      </w:r>
      <w:r w:rsidRPr="2DA88B3F" w:rsidR="00A071FC">
        <w:rPr>
          <w:rFonts w:ascii="Calibri" w:hAnsi="Calibri" w:eastAsia="Calibri" w:cs="Calibri"/>
          <w:sz w:val="24"/>
          <w:szCs w:val="24"/>
        </w:rPr>
        <w:t>Hugo merkt op dat d</w:t>
      </w:r>
      <w:r w:rsidRPr="2DA88B3F" w:rsidR="00E46C41">
        <w:rPr>
          <w:rFonts w:ascii="Calibri" w:hAnsi="Calibri" w:eastAsia="Calibri" w:cs="Calibri"/>
          <w:sz w:val="24"/>
          <w:szCs w:val="24"/>
        </w:rPr>
        <w:t>igitale geletterdheid een strategisch doel</w:t>
      </w:r>
      <w:r w:rsidRPr="2DA88B3F" w:rsidR="00A071FC">
        <w:rPr>
          <w:rFonts w:ascii="Calibri" w:hAnsi="Calibri" w:eastAsia="Calibri" w:cs="Calibri"/>
          <w:sz w:val="24"/>
          <w:szCs w:val="24"/>
        </w:rPr>
        <w:t xml:space="preserve"> is</w:t>
      </w:r>
      <w:r w:rsidRPr="2DA88B3F" w:rsidR="00E46C41">
        <w:rPr>
          <w:rFonts w:ascii="Calibri" w:hAnsi="Calibri" w:eastAsia="Calibri" w:cs="Calibri"/>
          <w:sz w:val="24"/>
          <w:szCs w:val="24"/>
        </w:rPr>
        <w:t xml:space="preserve">. Toch staat de week van de mediawijsheid maar eens in de twee jaar op het rooster. </w:t>
      </w:r>
      <w:r w:rsidRPr="2DA88B3F" w:rsidR="00BD79C9">
        <w:rPr>
          <w:rFonts w:ascii="Calibri" w:hAnsi="Calibri" w:eastAsia="Calibri" w:cs="Calibri"/>
          <w:sz w:val="24"/>
          <w:szCs w:val="24"/>
        </w:rPr>
        <w:t xml:space="preserve">Mediawijsheid komt het gehele jaar terug in </w:t>
      </w:r>
      <w:proofErr w:type="spellStart"/>
      <w:r w:rsidRPr="2DA88B3F" w:rsidR="00BD79C9">
        <w:rPr>
          <w:rFonts w:ascii="Calibri" w:hAnsi="Calibri" w:eastAsia="Calibri" w:cs="Calibri"/>
          <w:sz w:val="24"/>
          <w:szCs w:val="24"/>
        </w:rPr>
        <w:t>DaVinci</w:t>
      </w:r>
      <w:proofErr w:type="spellEnd"/>
      <w:r w:rsidRPr="2DA88B3F" w:rsidR="00BD79C9">
        <w:rPr>
          <w:rFonts w:ascii="Calibri" w:hAnsi="Calibri" w:eastAsia="Calibri" w:cs="Calibri"/>
          <w:sz w:val="24"/>
          <w:szCs w:val="24"/>
        </w:rPr>
        <w:t xml:space="preserve">, bij het jeugdjournaal en in </w:t>
      </w:r>
      <w:proofErr w:type="spellStart"/>
      <w:r w:rsidRPr="2DA88B3F" w:rsidR="00BD79C9">
        <w:rPr>
          <w:rFonts w:ascii="Calibri" w:hAnsi="Calibri" w:eastAsia="Calibri" w:cs="Calibri"/>
          <w:sz w:val="24"/>
          <w:szCs w:val="24"/>
        </w:rPr>
        <w:t>Kwink</w:t>
      </w:r>
      <w:proofErr w:type="spellEnd"/>
      <w:r w:rsidRPr="2DA88B3F" w:rsidR="00BD79C9">
        <w:rPr>
          <w:rFonts w:ascii="Calibri" w:hAnsi="Calibri" w:eastAsia="Calibri" w:cs="Calibri"/>
          <w:sz w:val="24"/>
          <w:szCs w:val="24"/>
        </w:rPr>
        <w:t xml:space="preserve">. In de bovenbouw komt </w:t>
      </w:r>
      <w:proofErr w:type="spellStart"/>
      <w:r w:rsidRPr="2DA88B3F" w:rsidR="00BD79C9">
        <w:rPr>
          <w:rFonts w:ascii="Calibri" w:hAnsi="Calibri" w:eastAsia="Calibri" w:cs="Calibri"/>
          <w:sz w:val="24"/>
          <w:szCs w:val="24"/>
        </w:rPr>
        <w:t>WhatsHappy</w:t>
      </w:r>
      <w:proofErr w:type="spellEnd"/>
      <w:r w:rsidRPr="2DA88B3F" w:rsidR="00BD79C9">
        <w:rPr>
          <w:rFonts w:ascii="Calibri" w:hAnsi="Calibri" w:eastAsia="Calibri" w:cs="Calibri"/>
          <w:sz w:val="24"/>
          <w:szCs w:val="24"/>
        </w:rPr>
        <w:t xml:space="preserve"> langs en wanneer er iets in een groepsapp gebeurt, wordt dit in de klas opgepakt en worden er bv. regels opgesteld. </w:t>
      </w:r>
      <w:r>
        <w:br/>
      </w:r>
      <w:r>
        <w:br/>
      </w:r>
      <w:r w:rsidRPr="2DA88B3F" w:rsidR="00BD79C9">
        <w:rPr>
          <w:rFonts w:ascii="Calibri" w:hAnsi="Calibri" w:eastAsia="Calibri" w:cs="Calibri"/>
          <w:sz w:val="24"/>
          <w:szCs w:val="24"/>
        </w:rPr>
        <w:t>Er zijn ontwikkelingen wat betreft het begaafden onderwijs. Jacqueline l</w:t>
      </w:r>
      <w:r w:rsidRPr="2DA88B3F" w:rsidR="00A071FC">
        <w:rPr>
          <w:rFonts w:ascii="Calibri" w:hAnsi="Calibri" w:eastAsia="Calibri" w:cs="Calibri"/>
          <w:sz w:val="24"/>
          <w:szCs w:val="24"/>
        </w:rPr>
        <w:t>ich</w:t>
      </w:r>
      <w:r w:rsidRPr="2DA88B3F" w:rsidR="00BD79C9">
        <w:rPr>
          <w:rFonts w:ascii="Calibri" w:hAnsi="Calibri" w:eastAsia="Calibri" w:cs="Calibri"/>
          <w:sz w:val="24"/>
          <w:szCs w:val="24"/>
        </w:rPr>
        <w:t xml:space="preserve">t dit toe. </w:t>
      </w:r>
      <w:r w:rsidRPr="2DA88B3F" w:rsidR="00186B82">
        <w:rPr>
          <w:rFonts w:ascii="Calibri" w:hAnsi="Calibri" w:eastAsia="Calibri" w:cs="Calibri"/>
          <w:sz w:val="24"/>
          <w:szCs w:val="24"/>
        </w:rPr>
        <w:t xml:space="preserve">Er is een </w:t>
      </w:r>
      <w:r w:rsidRPr="2DA88B3F" w:rsidR="00186B82">
        <w:rPr>
          <w:rFonts w:ascii="Calibri" w:hAnsi="Calibri" w:eastAsia="Calibri" w:cs="Calibri"/>
          <w:sz w:val="24"/>
          <w:szCs w:val="24"/>
        </w:rPr>
        <w:t>verschil tussen kinderen die echt begaafd zijn</w:t>
      </w:r>
      <w:r w:rsidRPr="2DA88B3F" w:rsidR="00A071FC">
        <w:rPr>
          <w:rFonts w:ascii="Calibri" w:hAnsi="Calibri" w:eastAsia="Calibri" w:cs="Calibri"/>
          <w:sz w:val="24"/>
          <w:szCs w:val="24"/>
        </w:rPr>
        <w:t xml:space="preserve"> </w:t>
      </w:r>
      <w:r w:rsidRPr="2DA88B3F" w:rsidR="00626127">
        <w:rPr>
          <w:rFonts w:ascii="Calibri" w:hAnsi="Calibri" w:eastAsia="Calibri" w:cs="Calibri"/>
          <w:sz w:val="24"/>
          <w:szCs w:val="24"/>
        </w:rPr>
        <w:t xml:space="preserve">en </w:t>
      </w:r>
      <w:r w:rsidRPr="2DA88B3F" w:rsidR="00A071FC">
        <w:rPr>
          <w:rFonts w:ascii="Calibri" w:hAnsi="Calibri" w:eastAsia="Calibri" w:cs="Calibri"/>
          <w:sz w:val="24"/>
          <w:szCs w:val="24"/>
        </w:rPr>
        <w:t xml:space="preserve">onze </w:t>
      </w:r>
      <w:r w:rsidRPr="2DA88B3F" w:rsidR="00626127">
        <w:rPr>
          <w:rFonts w:ascii="Calibri" w:hAnsi="Calibri" w:eastAsia="Calibri" w:cs="Calibri"/>
          <w:sz w:val="24"/>
          <w:szCs w:val="24"/>
        </w:rPr>
        <w:t xml:space="preserve">slimme kinderen. </w:t>
      </w:r>
      <w:r w:rsidRPr="2DA88B3F" w:rsidR="00A071FC">
        <w:rPr>
          <w:rFonts w:ascii="Calibri" w:hAnsi="Calibri" w:eastAsia="Calibri" w:cs="Calibri"/>
          <w:sz w:val="24"/>
          <w:szCs w:val="24"/>
        </w:rPr>
        <w:t xml:space="preserve">Slimme kinderen kunnen </w:t>
      </w:r>
      <w:r w:rsidRPr="2DA88B3F" w:rsidR="00626127">
        <w:rPr>
          <w:rFonts w:ascii="Calibri" w:hAnsi="Calibri" w:eastAsia="Calibri" w:cs="Calibri"/>
          <w:sz w:val="24"/>
          <w:szCs w:val="24"/>
        </w:rPr>
        <w:t xml:space="preserve">beter aan de slag met veel verdieping en verbreding wat te vinden is in de themawerkstukken. </w:t>
      </w:r>
      <w:r>
        <w:br/>
      </w:r>
      <w:r>
        <w:br/>
      </w:r>
      <w:r w:rsidRPr="2DA88B3F" w:rsidR="00626127">
        <w:rPr>
          <w:rFonts w:ascii="Calibri" w:hAnsi="Calibri" w:eastAsia="Calibri" w:cs="Calibri"/>
          <w:sz w:val="24"/>
          <w:szCs w:val="24"/>
        </w:rPr>
        <w:t xml:space="preserve">Voor de echte begaafden </w:t>
      </w:r>
      <w:r w:rsidRPr="2DA88B3F" w:rsidR="009105E3">
        <w:rPr>
          <w:rFonts w:ascii="Calibri" w:hAnsi="Calibri" w:eastAsia="Calibri" w:cs="Calibri"/>
          <w:sz w:val="24"/>
          <w:szCs w:val="24"/>
        </w:rPr>
        <w:t>van</w:t>
      </w:r>
      <w:r w:rsidRPr="2DA88B3F" w:rsidR="00A071FC">
        <w:rPr>
          <w:rFonts w:ascii="Calibri" w:hAnsi="Calibri" w:eastAsia="Calibri" w:cs="Calibri"/>
          <w:sz w:val="24"/>
          <w:szCs w:val="24"/>
        </w:rPr>
        <w:t xml:space="preserve">af </w:t>
      </w:r>
      <w:r w:rsidRPr="2DA88B3F" w:rsidR="009105E3">
        <w:rPr>
          <w:rFonts w:ascii="Calibri" w:hAnsi="Calibri" w:eastAsia="Calibri" w:cs="Calibri"/>
          <w:sz w:val="24"/>
          <w:szCs w:val="24"/>
        </w:rPr>
        <w:t xml:space="preserve">groep 5 (dit is nog niet zeker) 6, 7 en 8 </w:t>
      </w:r>
      <w:r w:rsidRPr="2DA88B3F" w:rsidR="00626127">
        <w:rPr>
          <w:rFonts w:ascii="Calibri" w:hAnsi="Calibri" w:eastAsia="Calibri" w:cs="Calibri"/>
          <w:sz w:val="24"/>
          <w:szCs w:val="24"/>
        </w:rPr>
        <w:t xml:space="preserve">gaan we starten met een pilot. Zij mogen, in goed overleg met ouders, een </w:t>
      </w:r>
      <w:r w:rsidRPr="2DA88B3F" w:rsidR="2A764752">
        <w:rPr>
          <w:rFonts w:ascii="Calibri" w:hAnsi="Calibri" w:eastAsia="Calibri" w:cs="Calibri"/>
          <w:sz w:val="24"/>
          <w:szCs w:val="24"/>
        </w:rPr>
        <w:t>onlinecursus</w:t>
      </w:r>
      <w:r w:rsidRPr="2DA88B3F" w:rsidR="00626127">
        <w:rPr>
          <w:rFonts w:ascii="Calibri" w:hAnsi="Calibri" w:eastAsia="Calibri" w:cs="Calibri"/>
          <w:sz w:val="24"/>
          <w:szCs w:val="24"/>
        </w:rPr>
        <w:t xml:space="preserve"> gaan volgen die aan einde ook een certificaat oplevert. </w:t>
      </w:r>
      <w:r w:rsidRPr="2DA88B3F" w:rsidR="009105E3">
        <w:rPr>
          <w:rFonts w:ascii="Calibri" w:hAnsi="Calibri" w:eastAsia="Calibri" w:cs="Calibri"/>
          <w:sz w:val="24"/>
          <w:szCs w:val="24"/>
        </w:rPr>
        <w:t xml:space="preserve">Er kan gekozen worden uit </w:t>
      </w:r>
      <w:r w:rsidRPr="2DA88B3F" w:rsidR="00A071FC">
        <w:rPr>
          <w:rFonts w:ascii="Calibri" w:hAnsi="Calibri" w:eastAsia="Calibri" w:cs="Calibri"/>
          <w:sz w:val="24"/>
          <w:szCs w:val="24"/>
        </w:rPr>
        <w:t>talen</w:t>
      </w:r>
      <w:r w:rsidRPr="2DA88B3F" w:rsidR="009105E3">
        <w:rPr>
          <w:rFonts w:ascii="Calibri" w:hAnsi="Calibri" w:eastAsia="Calibri" w:cs="Calibri"/>
          <w:sz w:val="24"/>
          <w:szCs w:val="24"/>
        </w:rPr>
        <w:t xml:space="preserve">, tekenen, programmeren en dj &amp; </w:t>
      </w:r>
      <w:proofErr w:type="spellStart"/>
      <w:r w:rsidRPr="2DA88B3F" w:rsidR="009105E3">
        <w:rPr>
          <w:rFonts w:ascii="Calibri" w:hAnsi="Calibri" w:eastAsia="Calibri" w:cs="Calibri"/>
          <w:sz w:val="24"/>
          <w:szCs w:val="24"/>
        </w:rPr>
        <w:t>musicmaker</w:t>
      </w:r>
      <w:proofErr w:type="spellEnd"/>
      <w:r w:rsidRPr="2DA88B3F" w:rsidR="009105E3">
        <w:rPr>
          <w:rFonts w:ascii="Calibri" w:hAnsi="Calibri" w:eastAsia="Calibri" w:cs="Calibri"/>
          <w:sz w:val="24"/>
          <w:szCs w:val="24"/>
        </w:rPr>
        <w:t xml:space="preserve">. De cursussen worden aangeboden door NHA, er mag 3 jaar over gedaan worden met begeleiding op afstand. De cursussen zijn niet </w:t>
      </w:r>
      <w:r w:rsidRPr="2DA88B3F" w:rsidR="00A071FC">
        <w:rPr>
          <w:rFonts w:ascii="Calibri" w:hAnsi="Calibri" w:eastAsia="Calibri" w:cs="Calibri"/>
          <w:sz w:val="24"/>
          <w:szCs w:val="24"/>
        </w:rPr>
        <w:t xml:space="preserve">specifiek </w:t>
      </w:r>
      <w:r w:rsidRPr="2DA88B3F" w:rsidR="009105E3">
        <w:rPr>
          <w:rFonts w:ascii="Calibri" w:hAnsi="Calibri" w:eastAsia="Calibri" w:cs="Calibri"/>
          <w:sz w:val="24"/>
          <w:szCs w:val="24"/>
        </w:rPr>
        <w:t xml:space="preserve">gemaakt voor kinderen (deze zijn er ook niet) dus het is afwachten of de kinderen dit aankunnen. Het is echt een pilot. Er zal wel hulp van de leerkracht bij nodig zijn, vooral voor het stukje ‘leren </w:t>
      </w:r>
      <w:proofErr w:type="spellStart"/>
      <w:r w:rsidRPr="2DA88B3F" w:rsidR="009105E3">
        <w:rPr>
          <w:rFonts w:ascii="Calibri" w:hAnsi="Calibri" w:eastAsia="Calibri" w:cs="Calibri"/>
          <w:sz w:val="24"/>
          <w:szCs w:val="24"/>
        </w:rPr>
        <w:t>leren</w:t>
      </w:r>
      <w:proofErr w:type="spellEnd"/>
      <w:r w:rsidRPr="2DA88B3F" w:rsidR="009105E3">
        <w:rPr>
          <w:rFonts w:ascii="Calibri" w:hAnsi="Calibri" w:eastAsia="Calibri" w:cs="Calibri"/>
          <w:sz w:val="24"/>
          <w:szCs w:val="24"/>
        </w:rPr>
        <w:t xml:space="preserve">’. </w:t>
      </w:r>
      <w:r>
        <w:br/>
      </w:r>
      <w:r>
        <w:br/>
      </w:r>
      <w:r w:rsidRPr="2DA88B3F" w:rsidR="5347D4B4">
        <w:rPr>
          <w:rFonts w:ascii="Calibri" w:hAnsi="Calibri" w:eastAsia="Calibri" w:cs="Calibri"/>
          <w:b w:val="1"/>
          <w:bCs w:val="1"/>
          <w:color w:val="000000" w:themeColor="text1" w:themeTint="FF" w:themeShade="FF"/>
          <w:sz w:val="24"/>
          <w:szCs w:val="24"/>
          <w:u w:val="single"/>
        </w:rPr>
        <w:t>In</w:t>
      </w:r>
      <w:r w:rsidRPr="2DA88B3F" w:rsidR="08C4F5C7">
        <w:rPr>
          <w:rFonts w:ascii="Calibri" w:hAnsi="Calibri" w:eastAsia="Calibri" w:cs="Calibri"/>
          <w:b w:val="1"/>
          <w:bCs w:val="1"/>
          <w:color w:val="000000" w:themeColor="text1" w:themeTint="FF" w:themeShade="FF"/>
          <w:sz w:val="24"/>
          <w:szCs w:val="24"/>
          <w:u w:val="single"/>
        </w:rPr>
        <w:t>zet NPO gelden (stand van zaken)</w:t>
      </w:r>
      <w:r>
        <w:br/>
      </w:r>
      <w:r w:rsidRPr="2DA88B3F" w:rsidR="00245D7C">
        <w:rPr>
          <w:rFonts w:ascii="Calibri" w:hAnsi="Calibri" w:eastAsia="Calibri" w:cs="Calibri"/>
          <w:color w:val="000000" w:themeColor="text1" w:themeTint="FF" w:themeShade="FF"/>
          <w:sz w:val="24"/>
          <w:szCs w:val="24"/>
        </w:rPr>
        <w:t xml:space="preserve">Jacqueline geeft uitleg over de stand van zaken. </w:t>
      </w:r>
      <w:r w:rsidRPr="2DA88B3F" w:rsidR="00A071FC">
        <w:rPr>
          <w:rFonts w:ascii="Calibri" w:hAnsi="Calibri" w:eastAsia="Calibri" w:cs="Calibri"/>
          <w:color w:val="000000" w:themeColor="text1" w:themeTint="FF" w:themeShade="FF"/>
          <w:sz w:val="24"/>
          <w:szCs w:val="24"/>
        </w:rPr>
        <w:t xml:space="preserve">Het is </w:t>
      </w:r>
      <w:r w:rsidRPr="2DA88B3F" w:rsidR="00CA5A1C">
        <w:rPr>
          <w:rFonts w:ascii="Calibri" w:hAnsi="Calibri" w:eastAsia="Calibri" w:cs="Calibri"/>
          <w:color w:val="000000" w:themeColor="text1" w:themeTint="FF" w:themeShade="FF"/>
          <w:sz w:val="24"/>
          <w:szCs w:val="24"/>
        </w:rPr>
        <w:t>duidelijk wat er van iedereen verwacht wordt. De eerste ervaringen zijn positief.</w:t>
      </w:r>
      <w:r w:rsidRPr="2DA88B3F" w:rsidR="00A071FC">
        <w:rPr>
          <w:rFonts w:ascii="Calibri" w:hAnsi="Calibri" w:eastAsia="Calibri" w:cs="Calibri"/>
          <w:color w:val="000000" w:themeColor="text1" w:themeTint="FF" w:themeShade="FF"/>
          <w:sz w:val="24"/>
          <w:szCs w:val="24"/>
        </w:rPr>
        <w:t xml:space="preserve"> </w:t>
      </w:r>
      <w:r w:rsidRPr="2DA88B3F" w:rsidR="00CA5A1C">
        <w:rPr>
          <w:rFonts w:ascii="Calibri" w:hAnsi="Calibri" w:eastAsia="Calibri" w:cs="Calibri"/>
          <w:color w:val="000000" w:themeColor="text1" w:themeTint="FF" w:themeShade="FF"/>
          <w:sz w:val="24"/>
          <w:szCs w:val="24"/>
        </w:rPr>
        <w:t>Er is een beginsituatie en een doel gesteld voor elke ‘</w:t>
      </w:r>
      <w:proofErr w:type="gramStart"/>
      <w:r w:rsidRPr="2DA88B3F" w:rsidR="00CA5A1C">
        <w:rPr>
          <w:rFonts w:ascii="Calibri" w:hAnsi="Calibri" w:eastAsia="Calibri" w:cs="Calibri"/>
          <w:color w:val="000000" w:themeColor="text1" w:themeTint="FF" w:themeShade="FF"/>
          <w:sz w:val="24"/>
          <w:szCs w:val="24"/>
        </w:rPr>
        <w:t>NPO leerling</w:t>
      </w:r>
      <w:proofErr w:type="gramEnd"/>
      <w:r w:rsidRPr="2DA88B3F" w:rsidR="00CA5A1C">
        <w:rPr>
          <w:rFonts w:ascii="Calibri" w:hAnsi="Calibri" w:eastAsia="Calibri" w:cs="Calibri"/>
          <w:color w:val="000000" w:themeColor="text1" w:themeTint="FF" w:themeShade="FF"/>
          <w:sz w:val="24"/>
          <w:szCs w:val="24"/>
        </w:rPr>
        <w:t xml:space="preserve">’. Dit zal geëvalueerd worden </w:t>
      </w:r>
      <w:r w:rsidRPr="2DA88B3F" w:rsidR="005027BC">
        <w:rPr>
          <w:rFonts w:ascii="Calibri" w:hAnsi="Calibri" w:eastAsia="Calibri" w:cs="Calibri"/>
          <w:color w:val="000000" w:themeColor="text1" w:themeTint="FF" w:themeShade="FF"/>
          <w:sz w:val="24"/>
          <w:szCs w:val="24"/>
        </w:rPr>
        <w:t>m.b.v.</w:t>
      </w:r>
      <w:r w:rsidRPr="2DA88B3F" w:rsidR="00CA5A1C">
        <w:rPr>
          <w:rFonts w:ascii="Calibri" w:hAnsi="Calibri" w:eastAsia="Calibri" w:cs="Calibri"/>
          <w:color w:val="000000" w:themeColor="text1" w:themeTint="FF" w:themeShade="FF"/>
          <w:sz w:val="24"/>
          <w:szCs w:val="24"/>
        </w:rPr>
        <w:t xml:space="preserve"> de citoscores. Er hoeft niets gerapporteerd te worden, waarschijnlijk wordt er steekproefsgewijs gecontroleerd. </w:t>
      </w:r>
      <w:r>
        <w:br/>
      </w:r>
      <w:r>
        <w:br/>
      </w:r>
      <w:r w:rsidRPr="2DA88B3F" w:rsidR="00A071FC">
        <w:rPr>
          <w:rFonts w:ascii="Calibri" w:hAnsi="Calibri" w:eastAsia="Calibri" w:cs="Calibri"/>
          <w:color w:val="000000" w:themeColor="text1" w:themeTint="FF" w:themeShade="FF"/>
          <w:sz w:val="24"/>
          <w:szCs w:val="24"/>
        </w:rPr>
        <w:t>E</w:t>
      </w:r>
      <w:r w:rsidRPr="2DA88B3F" w:rsidR="00CA5A1C">
        <w:rPr>
          <w:rFonts w:ascii="Calibri" w:hAnsi="Calibri" w:eastAsia="Calibri" w:cs="Calibri"/>
          <w:color w:val="000000" w:themeColor="text1" w:themeTint="FF" w:themeShade="FF"/>
          <w:sz w:val="24"/>
          <w:szCs w:val="24"/>
        </w:rPr>
        <w:t xml:space="preserve">r is nog wat budget over wat gebruikt gaat worden voor de aanschaf van boeken. Hier is Jacqueline nog mee bezig. </w:t>
      </w:r>
    </w:p>
    <w:p w:rsidR="00913115" w:rsidP="00A071FC" w:rsidRDefault="00A071FC" w14:paraId="77E978DD" w14:textId="24F28BF6">
      <w:pPr>
        <w:spacing w:line="24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We blijven dit punt iedere MR vergadering agenderen. </w:t>
      </w:r>
      <w:r w:rsidR="00CA5A1C">
        <w:rPr>
          <w:rFonts w:ascii="Calibri" w:hAnsi="Calibri" w:eastAsia="Calibri" w:cs="Calibri"/>
          <w:color w:val="000000" w:themeColor="text1"/>
          <w:sz w:val="24"/>
          <w:szCs w:val="24"/>
        </w:rPr>
        <w:br/>
      </w:r>
      <w:r w:rsidR="00CA5A1C">
        <w:rPr>
          <w:rFonts w:ascii="Calibri" w:hAnsi="Calibri" w:eastAsia="Calibri" w:cs="Calibri"/>
          <w:b/>
          <w:bCs/>
          <w:color w:val="000000" w:themeColor="text1"/>
          <w:sz w:val="24"/>
          <w:szCs w:val="24"/>
          <w:u w:val="single"/>
        </w:rPr>
        <w:br/>
      </w:r>
      <w:r w:rsidRPr="00913115" w:rsidR="08C4F5C7">
        <w:rPr>
          <w:rFonts w:ascii="Calibri" w:hAnsi="Calibri" w:eastAsia="Calibri" w:cs="Calibri"/>
          <w:b/>
          <w:bCs/>
          <w:sz w:val="24"/>
          <w:szCs w:val="24"/>
          <w:u w:val="single"/>
        </w:rPr>
        <w:t xml:space="preserve">Nieuw </w:t>
      </w:r>
      <w:r w:rsidRPr="57106520" w:rsidR="08C4F5C7">
        <w:rPr>
          <w:rFonts w:ascii="Calibri" w:hAnsi="Calibri" w:eastAsia="Calibri" w:cs="Calibri"/>
          <w:b/>
          <w:bCs/>
          <w:color w:val="000000" w:themeColor="text1"/>
          <w:sz w:val="24"/>
          <w:szCs w:val="24"/>
          <w:u w:val="single"/>
        </w:rPr>
        <w:t>beleid schoolgids '21-'2</w:t>
      </w:r>
      <w:r w:rsidR="00913115">
        <w:rPr>
          <w:rFonts w:ascii="Calibri" w:hAnsi="Calibri" w:eastAsia="Calibri" w:cs="Calibri"/>
          <w:b/>
          <w:bCs/>
          <w:color w:val="000000" w:themeColor="text1"/>
          <w:sz w:val="24"/>
          <w:szCs w:val="24"/>
          <w:u w:val="single"/>
        </w:rPr>
        <w:t>2</w:t>
      </w:r>
      <w:r w:rsidR="00913115">
        <w:rPr>
          <w:rFonts w:ascii="Calibri" w:hAnsi="Calibri" w:eastAsia="Calibri" w:cs="Calibri"/>
          <w:b/>
          <w:bCs/>
          <w:color w:val="000000" w:themeColor="text1"/>
          <w:sz w:val="24"/>
          <w:szCs w:val="24"/>
          <w:u w:val="single"/>
        </w:rPr>
        <w:br/>
      </w:r>
      <w:r w:rsidR="00913115">
        <w:rPr>
          <w:rFonts w:ascii="Calibri" w:hAnsi="Calibri" w:eastAsia="Calibri" w:cs="Calibri"/>
          <w:color w:val="000000" w:themeColor="text1"/>
          <w:sz w:val="24"/>
          <w:szCs w:val="24"/>
        </w:rPr>
        <w:t xml:space="preserve">Door Wendy en Inge zijn een aantal praktische aanpassingen naar Jacqueline gestuurd. Deze worden aangepast. </w:t>
      </w:r>
      <w:r w:rsidR="00757CB2">
        <w:rPr>
          <w:rFonts w:ascii="Calibri" w:hAnsi="Calibri" w:eastAsia="Calibri" w:cs="Calibri"/>
          <w:color w:val="000000" w:themeColor="text1"/>
          <w:sz w:val="24"/>
          <w:szCs w:val="24"/>
        </w:rPr>
        <w:t xml:space="preserve">Het is een groot document met veel inhoudelijke zaken. Het zou goed zijn om dit weer eens in zijn geheel te herzien. </w:t>
      </w:r>
    </w:p>
    <w:p w:rsidRPr="00A071FC" w:rsidR="00757CB2" w:rsidP="57106520" w:rsidRDefault="00757CB2" w14:paraId="462C4A83" w14:textId="16666F51">
      <w:pPr>
        <w:pStyle w:val="Geenafstand"/>
        <w:rPr>
          <w:rFonts w:ascii="Calibri" w:hAnsi="Calibri" w:eastAsia="Calibri" w:cs="Calibri"/>
          <w:color w:val="FF0000"/>
          <w:sz w:val="24"/>
          <w:szCs w:val="24"/>
        </w:rPr>
      </w:pPr>
      <w:r w:rsidRPr="00A071FC">
        <w:rPr>
          <w:rFonts w:ascii="Calibri" w:hAnsi="Calibri" w:eastAsia="Calibri" w:cs="Calibri"/>
          <w:color w:val="FF0000"/>
          <w:sz w:val="24"/>
          <w:szCs w:val="24"/>
        </w:rPr>
        <w:t xml:space="preserve">Er wordt ingestemd met de schoolgids. </w:t>
      </w:r>
    </w:p>
    <w:p w:rsidR="57106520" w:rsidP="57106520" w:rsidRDefault="57106520" w14:paraId="10FD32C9" w14:textId="33C80ED1">
      <w:pPr>
        <w:pStyle w:val="Geenafstand"/>
        <w:rPr>
          <w:rFonts w:ascii="Calibri" w:hAnsi="Calibri" w:eastAsia="Calibri" w:cs="Calibri"/>
          <w:b/>
          <w:bCs/>
          <w:color w:val="000000" w:themeColor="text1"/>
          <w:sz w:val="24"/>
          <w:szCs w:val="24"/>
          <w:u w:val="single"/>
        </w:rPr>
      </w:pPr>
    </w:p>
    <w:p w:rsidRPr="00913115" w:rsidR="08C4F5C7" w:rsidP="57106520" w:rsidRDefault="08C4F5C7" w14:paraId="65FCFF76" w14:textId="2CCDC82E">
      <w:pPr>
        <w:pStyle w:val="Geenafstand"/>
        <w:rPr>
          <w:rFonts w:ascii="Calibri" w:hAnsi="Calibri" w:eastAsia="Calibri" w:cs="Calibri"/>
          <w:b/>
          <w:bCs/>
          <w:sz w:val="24"/>
          <w:szCs w:val="24"/>
          <w:u w:val="single"/>
        </w:rPr>
      </w:pPr>
      <w:r w:rsidRPr="00913115">
        <w:rPr>
          <w:rFonts w:ascii="Calibri" w:hAnsi="Calibri" w:eastAsia="Calibri" w:cs="Calibri"/>
          <w:b/>
          <w:bCs/>
          <w:sz w:val="24"/>
          <w:szCs w:val="24"/>
          <w:u w:val="single"/>
        </w:rPr>
        <w:t>Uitslag veiligheidsmonitor</w:t>
      </w:r>
    </w:p>
    <w:p w:rsidR="00073E00" w:rsidP="57106520" w:rsidRDefault="00073E00" w14:paraId="1769A598" w14:textId="2A9882AC">
      <w:pPr>
        <w:pStyle w:val="Geenafstand"/>
        <w:rPr>
          <w:rFonts w:ascii="Calibri" w:hAnsi="Calibri" w:eastAsia="Calibri" w:cs="Calibri"/>
          <w:sz w:val="24"/>
          <w:szCs w:val="24"/>
        </w:rPr>
      </w:pPr>
      <w:r>
        <w:rPr>
          <w:rFonts w:ascii="Calibri" w:hAnsi="Calibri" w:eastAsia="Calibri" w:cs="Calibri"/>
          <w:sz w:val="24"/>
          <w:szCs w:val="24"/>
        </w:rPr>
        <w:t xml:space="preserve">Er is te zien dat we vrijwel op alle punten hoger scoren dan het landelijk gemiddelde. Er werd verwacht dat de oudervragenlijst minder positief ingevuld zou worden i.v.m. de corona periode/schoolsluiting. </w:t>
      </w:r>
      <w:r w:rsidR="00A071FC">
        <w:rPr>
          <w:rFonts w:ascii="Calibri" w:hAnsi="Calibri" w:eastAsia="Calibri" w:cs="Calibri"/>
          <w:sz w:val="24"/>
          <w:szCs w:val="24"/>
        </w:rPr>
        <w:t xml:space="preserve">Dit is niet het geval. </w:t>
      </w:r>
    </w:p>
    <w:p w:rsidR="00073E00" w:rsidP="57106520" w:rsidRDefault="00073E00" w14:paraId="2B074AD9" w14:textId="51CF374E">
      <w:pPr>
        <w:pStyle w:val="Geenafstand"/>
        <w:rPr>
          <w:rFonts w:ascii="Calibri" w:hAnsi="Calibri" w:eastAsia="Calibri" w:cs="Calibri"/>
          <w:sz w:val="24"/>
          <w:szCs w:val="24"/>
        </w:rPr>
      </w:pPr>
    </w:p>
    <w:p w:rsidR="00073E00" w:rsidP="57106520" w:rsidRDefault="00073E00" w14:paraId="15898853" w14:textId="69AA4706">
      <w:pPr>
        <w:pStyle w:val="Geenafstand"/>
        <w:rPr>
          <w:rFonts w:ascii="Calibri" w:hAnsi="Calibri" w:eastAsia="Calibri" w:cs="Calibri"/>
          <w:sz w:val="24"/>
          <w:szCs w:val="24"/>
        </w:rPr>
      </w:pPr>
      <w:r>
        <w:rPr>
          <w:rFonts w:ascii="Calibri" w:hAnsi="Calibri" w:eastAsia="Calibri" w:cs="Calibri"/>
          <w:sz w:val="24"/>
          <w:szCs w:val="24"/>
        </w:rPr>
        <w:t>Ook al is de uitslag positief</w:t>
      </w:r>
      <w:r w:rsidR="00A071FC">
        <w:rPr>
          <w:rFonts w:ascii="Calibri" w:hAnsi="Calibri" w:eastAsia="Calibri" w:cs="Calibri"/>
          <w:sz w:val="24"/>
          <w:szCs w:val="24"/>
        </w:rPr>
        <w:t>, het is</w:t>
      </w:r>
      <w:r>
        <w:rPr>
          <w:rFonts w:ascii="Calibri" w:hAnsi="Calibri" w:eastAsia="Calibri" w:cs="Calibri"/>
          <w:sz w:val="24"/>
          <w:szCs w:val="24"/>
        </w:rPr>
        <w:t xml:space="preserve"> belangrijk om kritisch te kijken naar de antwoorden. Het MT gaat de uitslag bespreken en er worden items uit gehaald om aan te werken. Dit wordt meegenomen naar expertiseteam pedagogiek en gedeeld met het team en de MR. Er komt nog een terugkoppeling voor ouders, wellicht wordt de volledige uitslag op de website geplaatst. </w:t>
      </w:r>
    </w:p>
    <w:p w:rsidR="00A071FC" w:rsidP="57106520" w:rsidRDefault="00A071FC" w14:paraId="44739121" w14:textId="20936CEA">
      <w:pPr>
        <w:pStyle w:val="Geenafstand"/>
        <w:rPr>
          <w:rFonts w:ascii="Calibri" w:hAnsi="Calibri" w:eastAsia="Calibri" w:cs="Calibri"/>
          <w:sz w:val="24"/>
          <w:szCs w:val="24"/>
        </w:rPr>
      </w:pPr>
    </w:p>
    <w:p w:rsidR="57106520" w:rsidP="57106520" w:rsidRDefault="00A071FC" w14:paraId="737F4ACA" w14:textId="5030F4CB">
      <w:pPr>
        <w:pStyle w:val="Geenafstand"/>
        <w:rPr>
          <w:rFonts w:ascii="Calibri" w:hAnsi="Calibri" w:eastAsia="Calibri" w:cs="Calibri"/>
          <w:b/>
          <w:bCs/>
          <w:color w:val="000000" w:themeColor="text1"/>
          <w:sz w:val="24"/>
          <w:szCs w:val="24"/>
          <w:u w:val="single"/>
        </w:rPr>
      </w:pPr>
      <w:r>
        <w:rPr>
          <w:rFonts w:ascii="Calibri" w:hAnsi="Calibri" w:eastAsia="Calibri" w:cs="Calibri"/>
          <w:sz w:val="24"/>
          <w:szCs w:val="24"/>
        </w:rPr>
        <w:t xml:space="preserve">Jacqueline informeert ons dat expertiseteam pedagogiek het punt ‘schriftelijke communicatie’ gaat onderzoeken. Er volgt binnenkort een enquête voor ouders waar we hen bevragen op dit onderwerp.  </w:t>
      </w:r>
      <w:r>
        <w:rPr>
          <w:rFonts w:ascii="Calibri" w:hAnsi="Calibri" w:eastAsia="Calibri" w:cs="Calibri"/>
          <w:sz w:val="24"/>
          <w:szCs w:val="24"/>
        </w:rPr>
        <w:br/>
      </w:r>
    </w:p>
    <w:p w:rsidR="5A7E8F5D" w:rsidP="57106520" w:rsidRDefault="5A7E8F5D" w14:paraId="4834F34F" w14:textId="3808DFC6">
      <w:pPr>
        <w:pStyle w:val="Geenafstand"/>
        <w:rPr>
          <w:rFonts w:ascii="Calibri" w:hAnsi="Calibri" w:eastAsia="Calibri" w:cs="Calibri"/>
          <w:b/>
          <w:bCs/>
          <w:color w:val="000000" w:themeColor="text1"/>
          <w:sz w:val="24"/>
          <w:szCs w:val="24"/>
          <w:u w:val="single"/>
        </w:rPr>
      </w:pPr>
      <w:r w:rsidRPr="00913115">
        <w:rPr>
          <w:rFonts w:ascii="Calibri" w:hAnsi="Calibri" w:eastAsia="Calibri" w:cs="Calibri"/>
          <w:b/>
          <w:bCs/>
          <w:sz w:val="24"/>
          <w:szCs w:val="24"/>
          <w:u w:val="single"/>
        </w:rPr>
        <w:t xml:space="preserve">Presenteren </w:t>
      </w:r>
      <w:r w:rsidRPr="57106520">
        <w:rPr>
          <w:rFonts w:ascii="Calibri" w:hAnsi="Calibri" w:eastAsia="Calibri" w:cs="Calibri"/>
          <w:b/>
          <w:bCs/>
          <w:color w:val="000000" w:themeColor="text1"/>
          <w:sz w:val="24"/>
          <w:szCs w:val="24"/>
          <w:u w:val="single"/>
        </w:rPr>
        <w:t xml:space="preserve">tijdens </w:t>
      </w:r>
      <w:r w:rsidRPr="57106520" w:rsidR="00D2427F">
        <w:rPr>
          <w:rFonts w:ascii="Calibri" w:hAnsi="Calibri" w:eastAsia="Calibri" w:cs="Calibri"/>
          <w:b/>
          <w:bCs/>
          <w:color w:val="000000" w:themeColor="text1"/>
          <w:sz w:val="24"/>
          <w:szCs w:val="24"/>
          <w:u w:val="single"/>
        </w:rPr>
        <w:t>informatieavond</w:t>
      </w:r>
      <w:r w:rsidRPr="57106520">
        <w:rPr>
          <w:rFonts w:ascii="Calibri" w:hAnsi="Calibri" w:eastAsia="Calibri" w:cs="Calibri"/>
          <w:b/>
          <w:bCs/>
          <w:color w:val="000000" w:themeColor="text1"/>
          <w:sz w:val="24"/>
          <w:szCs w:val="24"/>
          <w:u w:val="single"/>
        </w:rPr>
        <w:t xml:space="preserve"> van dinsdag 21 september</w:t>
      </w:r>
      <w:r w:rsidR="00D2427F">
        <w:rPr>
          <w:rFonts w:ascii="Calibri" w:hAnsi="Calibri" w:eastAsia="Calibri" w:cs="Calibri"/>
          <w:b/>
          <w:bCs/>
          <w:color w:val="000000" w:themeColor="text1"/>
          <w:sz w:val="24"/>
          <w:szCs w:val="24"/>
          <w:u w:val="single"/>
        </w:rPr>
        <w:t xml:space="preserve"> + speerpunten MR schooljaar ’21-‘22</w:t>
      </w:r>
    </w:p>
    <w:p w:rsidR="00D2427F" w:rsidP="00D2427F" w:rsidRDefault="00A071FC" w14:paraId="112B3FDA" w14:textId="76100884">
      <w:pPr>
        <w:pStyle w:val="Geenafstand"/>
        <w:rPr>
          <w:rFonts w:ascii="Calibri" w:hAnsi="Calibri" w:eastAsia="Calibri" w:cs="Calibri"/>
          <w:sz w:val="24"/>
          <w:szCs w:val="24"/>
        </w:rPr>
      </w:pPr>
      <w:r>
        <w:rPr>
          <w:rFonts w:ascii="Calibri" w:hAnsi="Calibri" w:eastAsia="Calibri" w:cs="Calibri"/>
          <w:sz w:val="24"/>
          <w:szCs w:val="24"/>
        </w:rPr>
        <w:lastRenderedPageBreak/>
        <w:t>We vinden het niet nodig om ons, als</w:t>
      </w:r>
      <w:r w:rsidR="00D2427F">
        <w:rPr>
          <w:rFonts w:ascii="Calibri" w:hAnsi="Calibri" w:eastAsia="Calibri" w:cs="Calibri"/>
          <w:sz w:val="24"/>
          <w:szCs w:val="24"/>
        </w:rPr>
        <w:t xml:space="preserve"> MR tijdens de informatieavond te presenteren. Net voor de vakantie is dit al gedaan in de nieuwsbrief. Wel is het belangrijk om te weten wat er leeft bij ouders. We willen geen enquête uitzetten, omdat ouders al veel enquêtes hebben ingevuld.</w:t>
      </w:r>
    </w:p>
    <w:p w:rsidR="00D2427F" w:rsidP="57106520" w:rsidRDefault="00D2427F" w14:paraId="5C686E92" w14:textId="2D66C4F6">
      <w:pPr>
        <w:pStyle w:val="Geenafstand"/>
        <w:rPr>
          <w:rFonts w:ascii="Calibri" w:hAnsi="Calibri" w:eastAsia="Calibri" w:cs="Calibri"/>
          <w:sz w:val="24"/>
          <w:szCs w:val="24"/>
        </w:rPr>
      </w:pPr>
    </w:p>
    <w:p w:rsidRPr="00D2427F" w:rsidR="00D2427F" w:rsidP="00D2427F" w:rsidRDefault="00D2427F" w14:paraId="2C50A7A9" w14:textId="6244A22C">
      <w:pPr>
        <w:pStyle w:val="Geenafstand"/>
        <w:rPr>
          <w:rFonts w:ascii="Calibri" w:hAnsi="Calibri" w:eastAsia="Calibri" w:cs="Calibri"/>
          <w:sz w:val="24"/>
          <w:szCs w:val="24"/>
        </w:rPr>
      </w:pPr>
      <w:r>
        <w:rPr>
          <w:rFonts w:ascii="Calibri" w:hAnsi="Calibri" w:eastAsia="Calibri" w:cs="Calibri"/>
          <w:sz w:val="24"/>
          <w:szCs w:val="24"/>
        </w:rPr>
        <w:t xml:space="preserve">Alle MR leden gaan nu minimaal 3, maximaal 5 ouders bevragen </w:t>
      </w:r>
      <w:r w:rsidR="00791D83">
        <w:rPr>
          <w:rFonts w:ascii="Calibri" w:hAnsi="Calibri" w:eastAsia="Calibri" w:cs="Calibri"/>
          <w:sz w:val="24"/>
          <w:szCs w:val="24"/>
        </w:rPr>
        <w:t>(</w:t>
      </w:r>
      <w:r w:rsidR="005027BC">
        <w:rPr>
          <w:rFonts w:ascii="Calibri" w:hAnsi="Calibri" w:eastAsia="Calibri" w:cs="Calibri"/>
          <w:sz w:val="24"/>
          <w:szCs w:val="24"/>
        </w:rPr>
        <w:t>leerkrachten</w:t>
      </w:r>
      <w:r w:rsidR="00791D83">
        <w:rPr>
          <w:rFonts w:ascii="Calibri" w:hAnsi="Calibri" w:eastAsia="Calibri" w:cs="Calibri"/>
          <w:sz w:val="24"/>
          <w:szCs w:val="24"/>
        </w:rPr>
        <w:t xml:space="preserve"> bevragen andere teamleden) </w:t>
      </w:r>
      <w:r>
        <w:rPr>
          <w:rFonts w:ascii="Calibri" w:hAnsi="Calibri" w:eastAsia="Calibri" w:cs="Calibri"/>
          <w:sz w:val="24"/>
          <w:szCs w:val="24"/>
        </w:rPr>
        <w:t xml:space="preserve">om met de antwoorden uiteindelijk speerpunten op te stellen. Je kunt denken aan: wat </w:t>
      </w:r>
      <w:r w:rsidR="008B4D20">
        <w:rPr>
          <w:rFonts w:ascii="Calibri" w:hAnsi="Calibri" w:eastAsia="Calibri" w:cs="Calibri"/>
          <w:sz w:val="24"/>
          <w:szCs w:val="24"/>
        </w:rPr>
        <w:t>vindt</w:t>
      </w:r>
      <w:r>
        <w:rPr>
          <w:rFonts w:ascii="Calibri" w:hAnsi="Calibri" w:eastAsia="Calibri" w:cs="Calibri"/>
          <w:sz w:val="24"/>
          <w:szCs w:val="24"/>
        </w:rPr>
        <w:t xml:space="preserve"> u dat er op de agenda van de MR moet staan? Wat vind je als ouder belangrijk dat school doet? Waar zou je aandacht op willen hebben? De antwoorden</w:t>
      </w:r>
      <w:r w:rsidR="00791D83">
        <w:rPr>
          <w:rFonts w:ascii="Calibri" w:hAnsi="Calibri" w:eastAsia="Calibri" w:cs="Calibri"/>
          <w:sz w:val="24"/>
          <w:szCs w:val="24"/>
        </w:rPr>
        <w:t xml:space="preserve"> voorafgaand aan de volgende vergadering mailen naar Wendy </w:t>
      </w:r>
      <w:r w:rsidRPr="00791D83" w:rsidR="00791D83">
        <w:rPr>
          <w:rFonts w:ascii="Calibri" w:hAnsi="Calibri" w:eastAsia="Calibri" w:cs="Calibri"/>
          <w:b/>
          <w:bCs/>
          <w:sz w:val="24"/>
          <w:szCs w:val="24"/>
        </w:rPr>
        <w:t>-&gt; Actie allen</w:t>
      </w:r>
      <w:r w:rsidR="00791D83">
        <w:rPr>
          <w:rFonts w:ascii="Calibri" w:hAnsi="Calibri" w:eastAsia="Calibri" w:cs="Calibri"/>
          <w:sz w:val="24"/>
          <w:szCs w:val="24"/>
        </w:rPr>
        <w:t>.</w:t>
      </w:r>
    </w:p>
    <w:p w:rsidR="00D2427F" w:rsidP="57106520" w:rsidRDefault="00D2427F" w14:paraId="56A3B077" w14:textId="77777777">
      <w:pPr>
        <w:pStyle w:val="Geenafstand"/>
        <w:rPr>
          <w:rFonts w:ascii="Calibri" w:hAnsi="Calibri" w:eastAsia="Calibri" w:cs="Calibri"/>
          <w:color w:val="FF0000"/>
          <w:sz w:val="24"/>
          <w:szCs w:val="24"/>
        </w:rPr>
      </w:pPr>
    </w:p>
    <w:p w:rsidR="5A7E8F5D" w:rsidP="57106520" w:rsidRDefault="5A7E8F5D" w14:paraId="6BA50B18" w14:textId="3676631E">
      <w:pPr>
        <w:pStyle w:val="Geenafstand"/>
        <w:rPr>
          <w:rFonts w:ascii="Calibri" w:hAnsi="Calibri" w:eastAsia="Calibri" w:cs="Calibri"/>
          <w:b/>
          <w:bCs/>
          <w:color w:val="000000" w:themeColor="text1"/>
          <w:sz w:val="24"/>
          <w:szCs w:val="24"/>
          <w:u w:val="single"/>
        </w:rPr>
      </w:pPr>
      <w:r w:rsidRPr="57106520">
        <w:rPr>
          <w:rFonts w:ascii="Calibri" w:hAnsi="Calibri" w:eastAsia="Calibri" w:cs="Calibri"/>
          <w:b/>
          <w:bCs/>
          <w:color w:val="000000" w:themeColor="text1"/>
          <w:sz w:val="24"/>
          <w:szCs w:val="24"/>
          <w:u w:val="single"/>
        </w:rPr>
        <w:t>Nieuwe leden GMR vanuit personeel</w:t>
      </w:r>
    </w:p>
    <w:p w:rsidR="7C9920C0" w:rsidP="57106520" w:rsidRDefault="7C9920C0" w14:paraId="07335D64" w14:textId="5389C78F">
      <w:pPr>
        <w:pStyle w:val="Geenafstand"/>
        <w:rPr>
          <w:rFonts w:ascii="Calibri" w:hAnsi="Calibri" w:eastAsia="Calibri" w:cs="Calibri"/>
          <w:b/>
          <w:bCs/>
          <w:color w:val="000000" w:themeColor="text1"/>
          <w:sz w:val="24"/>
          <w:szCs w:val="24"/>
          <w:u w:val="single"/>
        </w:rPr>
      </w:pPr>
      <w:r w:rsidRPr="57106520">
        <w:rPr>
          <w:rFonts w:ascii="Calibri" w:hAnsi="Calibri" w:eastAsia="Calibri" w:cs="Calibri"/>
          <w:color w:val="000000" w:themeColor="text1"/>
          <w:sz w:val="24"/>
          <w:szCs w:val="24"/>
        </w:rPr>
        <w:t>Jeannie doet dit</w:t>
      </w:r>
      <w:r w:rsidR="00913115">
        <w:rPr>
          <w:rFonts w:ascii="Calibri" w:hAnsi="Calibri" w:eastAsia="Calibri" w:cs="Calibri"/>
          <w:color w:val="000000" w:themeColor="text1"/>
          <w:sz w:val="24"/>
          <w:szCs w:val="24"/>
        </w:rPr>
        <w:t xml:space="preserve"> nog</w:t>
      </w:r>
      <w:r w:rsidRPr="57106520">
        <w:rPr>
          <w:rFonts w:ascii="Calibri" w:hAnsi="Calibri" w:eastAsia="Calibri" w:cs="Calibri"/>
          <w:color w:val="000000" w:themeColor="text1"/>
          <w:sz w:val="24"/>
          <w:szCs w:val="24"/>
        </w:rPr>
        <w:t xml:space="preserve"> tot februari</w:t>
      </w:r>
      <w:r w:rsidR="00913115">
        <w:rPr>
          <w:rFonts w:ascii="Calibri" w:hAnsi="Calibri" w:eastAsia="Calibri" w:cs="Calibri"/>
          <w:color w:val="000000" w:themeColor="text1"/>
          <w:sz w:val="24"/>
          <w:szCs w:val="24"/>
        </w:rPr>
        <w:t xml:space="preserve">. Wendy en Elke zullen de werving van een nieuw lid oppakken </w:t>
      </w:r>
      <w:r w:rsidRPr="00D849F3" w:rsidR="00913115">
        <w:rPr>
          <w:rFonts w:ascii="Calibri" w:hAnsi="Calibri" w:eastAsia="Calibri" w:cs="Calibri"/>
          <w:b/>
          <w:bCs/>
          <w:color w:val="000000" w:themeColor="text1"/>
          <w:sz w:val="24"/>
          <w:szCs w:val="24"/>
        </w:rPr>
        <w:t>-&gt; Actie Wendy en Elke</w:t>
      </w:r>
      <w:r w:rsidR="00913115">
        <w:rPr>
          <w:rFonts w:ascii="Calibri" w:hAnsi="Calibri" w:eastAsia="Calibri" w:cs="Calibri"/>
          <w:color w:val="000000" w:themeColor="text1"/>
          <w:sz w:val="24"/>
          <w:szCs w:val="24"/>
        </w:rPr>
        <w:t>.</w:t>
      </w:r>
      <w:r w:rsidRPr="57106520">
        <w:rPr>
          <w:rFonts w:ascii="Calibri" w:hAnsi="Calibri" w:eastAsia="Calibri" w:cs="Calibri"/>
          <w:color w:val="000000" w:themeColor="text1"/>
          <w:sz w:val="24"/>
          <w:szCs w:val="24"/>
        </w:rPr>
        <w:t xml:space="preserve"> </w:t>
      </w:r>
    </w:p>
    <w:p w:rsidR="57106520" w:rsidP="57106520" w:rsidRDefault="57106520" w14:paraId="6F2221FE" w14:textId="7FAD476B">
      <w:pPr>
        <w:pStyle w:val="Geenafstand"/>
        <w:rPr>
          <w:rFonts w:ascii="Calibri" w:hAnsi="Calibri" w:eastAsia="Calibri" w:cs="Calibri"/>
          <w:b/>
          <w:bCs/>
          <w:color w:val="000000" w:themeColor="text1"/>
          <w:sz w:val="24"/>
          <w:szCs w:val="24"/>
          <w:u w:val="single"/>
        </w:rPr>
      </w:pPr>
    </w:p>
    <w:p w:rsidR="5A7E8F5D" w:rsidP="57106520" w:rsidRDefault="5A7E8F5D" w14:paraId="4AF061FB" w14:textId="2960CA2D">
      <w:pPr>
        <w:pStyle w:val="Geenafstand"/>
        <w:rPr>
          <w:rFonts w:ascii="Calibri" w:hAnsi="Calibri" w:eastAsia="Calibri" w:cs="Calibri"/>
          <w:b/>
          <w:bCs/>
          <w:color w:val="000000" w:themeColor="text1"/>
          <w:sz w:val="24"/>
          <w:szCs w:val="24"/>
          <w:u w:val="single"/>
        </w:rPr>
      </w:pPr>
      <w:r w:rsidRPr="57106520">
        <w:rPr>
          <w:rFonts w:ascii="Calibri" w:hAnsi="Calibri" w:eastAsia="Calibri" w:cs="Calibri"/>
          <w:b/>
          <w:bCs/>
          <w:color w:val="000000" w:themeColor="text1"/>
          <w:sz w:val="24"/>
          <w:szCs w:val="24"/>
          <w:u w:val="single"/>
        </w:rPr>
        <w:t>MR regelement</w:t>
      </w:r>
    </w:p>
    <w:p w:rsidR="54A824F7" w:rsidP="57106520" w:rsidRDefault="00913115" w14:paraId="2BB653B5" w14:textId="67B98B38">
      <w:pPr>
        <w:pStyle w:val="Geenafstand"/>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Hugo heeft het document al doorgenomen en zal hier verder in duiken. Hij haalt de punten die besproken moeten worden eruit en zal dit delen op de vergadering van 2 november </w:t>
      </w:r>
      <w:r w:rsidRPr="00D849F3">
        <w:rPr>
          <w:rFonts w:ascii="Calibri" w:hAnsi="Calibri" w:eastAsia="Calibri" w:cs="Calibri"/>
          <w:b/>
          <w:bCs/>
          <w:color w:val="000000" w:themeColor="text1"/>
          <w:sz w:val="24"/>
          <w:szCs w:val="24"/>
        </w:rPr>
        <w:t>-&gt; Actie Hugo.</w:t>
      </w:r>
      <w:r w:rsidRPr="00D849F3" w:rsidR="33FA9790">
        <w:rPr>
          <w:rFonts w:ascii="Calibri" w:hAnsi="Calibri" w:eastAsia="Calibri" w:cs="Calibri"/>
          <w:b/>
          <w:bCs/>
          <w:color w:val="000000" w:themeColor="text1"/>
          <w:sz w:val="24"/>
          <w:szCs w:val="24"/>
        </w:rPr>
        <w:t xml:space="preserve"> </w:t>
      </w:r>
    </w:p>
    <w:p w:rsidR="57106520" w:rsidP="57106520" w:rsidRDefault="57106520" w14:paraId="1BC18C37" w14:textId="3A432DD4">
      <w:pPr>
        <w:pStyle w:val="Geenafstand"/>
        <w:rPr>
          <w:rFonts w:ascii="Calibri" w:hAnsi="Calibri" w:eastAsia="Calibri" w:cs="Calibri"/>
          <w:b/>
          <w:bCs/>
          <w:color w:val="000000" w:themeColor="text1"/>
          <w:sz w:val="24"/>
          <w:szCs w:val="24"/>
          <w:u w:val="single"/>
        </w:rPr>
      </w:pPr>
    </w:p>
    <w:p w:rsidR="00913115" w:rsidP="00913115" w:rsidRDefault="5A7E8F5D" w14:paraId="26432B02" w14:textId="1ED2F5A9">
      <w:pPr>
        <w:pStyle w:val="Geenafstand"/>
        <w:rPr>
          <w:rFonts w:eastAsiaTheme="minorEastAsia"/>
          <w:color w:val="000000" w:themeColor="text1"/>
          <w:sz w:val="24"/>
          <w:szCs w:val="24"/>
        </w:rPr>
      </w:pPr>
      <w:r w:rsidRPr="57106520">
        <w:rPr>
          <w:rFonts w:ascii="Calibri" w:hAnsi="Calibri" w:eastAsia="Calibri" w:cs="Calibri"/>
          <w:b/>
          <w:bCs/>
          <w:color w:val="000000" w:themeColor="text1"/>
          <w:sz w:val="24"/>
          <w:szCs w:val="24"/>
          <w:u w:val="single"/>
        </w:rPr>
        <w:t>Aanwezigheid bij koffie</w:t>
      </w:r>
      <w:r w:rsidRPr="57106520" w:rsidR="61A7D3FC">
        <w:rPr>
          <w:rFonts w:ascii="Calibri" w:hAnsi="Calibri" w:eastAsia="Calibri" w:cs="Calibri"/>
          <w:b/>
          <w:bCs/>
          <w:color w:val="000000" w:themeColor="text1"/>
          <w:sz w:val="24"/>
          <w:szCs w:val="24"/>
          <w:u w:val="single"/>
        </w:rPr>
        <w:t>uurtje</w:t>
      </w:r>
      <w:r w:rsidR="00913115">
        <w:rPr>
          <w:rFonts w:ascii="Calibri" w:hAnsi="Calibri" w:eastAsia="Calibri" w:cs="Calibri"/>
          <w:b/>
          <w:bCs/>
          <w:color w:val="000000" w:themeColor="text1"/>
          <w:sz w:val="24"/>
          <w:szCs w:val="24"/>
          <w:u w:val="single"/>
        </w:rPr>
        <w:t xml:space="preserve"> (8.30-9.30 uur)</w:t>
      </w:r>
      <w:r w:rsidR="00913115">
        <w:rPr>
          <w:rFonts w:ascii="Calibri" w:hAnsi="Calibri" w:eastAsia="Calibri" w:cs="Calibri"/>
          <w:b/>
          <w:bCs/>
          <w:color w:val="000000" w:themeColor="text1"/>
          <w:sz w:val="24"/>
          <w:szCs w:val="24"/>
          <w:u w:val="single"/>
        </w:rPr>
        <w:br/>
      </w:r>
      <w:r w:rsidRPr="57106520" w:rsidR="2ADDCB8F">
        <w:rPr>
          <w:rFonts w:eastAsiaTheme="minorEastAsia"/>
          <w:color w:val="000000" w:themeColor="text1"/>
          <w:sz w:val="24"/>
          <w:szCs w:val="24"/>
        </w:rPr>
        <w:t>Maandag 18 oktober</w:t>
      </w:r>
      <w:r w:rsidR="00913115">
        <w:rPr>
          <w:rFonts w:eastAsiaTheme="minorEastAsia"/>
          <w:color w:val="000000" w:themeColor="text1"/>
          <w:sz w:val="24"/>
          <w:szCs w:val="24"/>
        </w:rPr>
        <w:br/>
      </w:r>
      <w:r w:rsidRPr="57106520" w:rsidR="2ADDCB8F">
        <w:rPr>
          <w:rFonts w:eastAsiaTheme="minorEastAsia"/>
          <w:color w:val="000000" w:themeColor="text1"/>
          <w:sz w:val="24"/>
          <w:szCs w:val="24"/>
        </w:rPr>
        <w:t>Dinsdag 7 december</w:t>
      </w:r>
      <w:r w:rsidR="00913115">
        <w:rPr>
          <w:rFonts w:eastAsiaTheme="minorEastAsia"/>
          <w:color w:val="000000" w:themeColor="text1"/>
          <w:sz w:val="24"/>
          <w:szCs w:val="24"/>
        </w:rPr>
        <w:br/>
      </w:r>
      <w:r w:rsidRPr="57106520" w:rsidR="2ADDCB8F">
        <w:rPr>
          <w:rFonts w:eastAsiaTheme="minorEastAsia"/>
          <w:color w:val="000000" w:themeColor="text1"/>
          <w:sz w:val="24"/>
          <w:szCs w:val="24"/>
        </w:rPr>
        <w:t xml:space="preserve">Woensdag 23 maart </w:t>
      </w:r>
      <w:r w:rsidR="00913115">
        <w:rPr>
          <w:rFonts w:eastAsiaTheme="minorEastAsia"/>
          <w:color w:val="000000" w:themeColor="text1"/>
          <w:sz w:val="24"/>
          <w:szCs w:val="24"/>
        </w:rPr>
        <w:t xml:space="preserve">-&gt; </w:t>
      </w:r>
      <w:r w:rsidRPr="57106520" w:rsidR="2ADDCB8F">
        <w:rPr>
          <w:rFonts w:eastAsiaTheme="minorEastAsia"/>
          <w:color w:val="000000" w:themeColor="text1"/>
          <w:sz w:val="24"/>
          <w:szCs w:val="24"/>
        </w:rPr>
        <w:t>Inge</w:t>
      </w:r>
      <w:r w:rsidR="00913115">
        <w:rPr>
          <w:rFonts w:eastAsiaTheme="minorEastAsia"/>
          <w:color w:val="000000" w:themeColor="text1"/>
          <w:sz w:val="24"/>
          <w:szCs w:val="24"/>
        </w:rPr>
        <w:br/>
      </w:r>
      <w:r w:rsidRPr="57106520" w:rsidR="2ADDCB8F">
        <w:rPr>
          <w:rFonts w:eastAsiaTheme="minorEastAsia"/>
          <w:color w:val="000000" w:themeColor="text1"/>
          <w:sz w:val="24"/>
          <w:szCs w:val="24"/>
        </w:rPr>
        <w:t xml:space="preserve">Donderdag 16 juni </w:t>
      </w:r>
      <w:r w:rsidR="00913115">
        <w:rPr>
          <w:rFonts w:eastAsiaTheme="minorEastAsia"/>
          <w:color w:val="000000" w:themeColor="text1"/>
          <w:sz w:val="24"/>
          <w:szCs w:val="24"/>
        </w:rPr>
        <w:t xml:space="preserve">-&gt; </w:t>
      </w:r>
      <w:r w:rsidRPr="57106520" w:rsidR="2ADDCB8F">
        <w:rPr>
          <w:rFonts w:eastAsiaTheme="minorEastAsia"/>
          <w:color w:val="000000" w:themeColor="text1"/>
          <w:sz w:val="24"/>
          <w:szCs w:val="24"/>
        </w:rPr>
        <w:t>Hugo</w:t>
      </w:r>
      <w:r w:rsidR="00913115">
        <w:rPr>
          <w:rFonts w:eastAsiaTheme="minorEastAsia"/>
          <w:color w:val="000000" w:themeColor="text1"/>
          <w:sz w:val="24"/>
          <w:szCs w:val="24"/>
        </w:rPr>
        <w:br/>
      </w:r>
    </w:p>
    <w:p w:rsidRPr="00245D7C" w:rsidR="00913115" w:rsidP="00E55079" w:rsidRDefault="00245D7C" w14:paraId="78330E61" w14:textId="17617A7D">
      <w:pPr>
        <w:pStyle w:val="Geenafstand"/>
        <w:rPr>
          <w:rFonts w:eastAsiaTheme="minorEastAsia"/>
          <w:color w:val="000000" w:themeColor="text1"/>
          <w:sz w:val="24"/>
          <w:szCs w:val="24"/>
        </w:rPr>
      </w:pPr>
      <w:r w:rsidRPr="00245D7C">
        <w:rPr>
          <w:rFonts w:eastAsiaTheme="minorEastAsia"/>
          <w:b/>
          <w:bCs/>
          <w:color w:val="000000" w:themeColor="text1"/>
          <w:sz w:val="24"/>
          <w:szCs w:val="24"/>
        </w:rPr>
        <w:t xml:space="preserve">Actie </w:t>
      </w:r>
      <w:r w:rsidRPr="00245D7C" w:rsidR="2ADDCB8F">
        <w:rPr>
          <w:rFonts w:eastAsiaTheme="minorEastAsia"/>
          <w:b/>
          <w:bCs/>
          <w:color w:val="000000" w:themeColor="text1"/>
          <w:sz w:val="24"/>
          <w:szCs w:val="24"/>
        </w:rPr>
        <w:t>Wouter en Cindy</w:t>
      </w:r>
      <w:r>
        <w:rPr>
          <w:rFonts w:eastAsiaTheme="minorEastAsia"/>
          <w:color w:val="000000" w:themeColor="text1"/>
          <w:sz w:val="24"/>
          <w:szCs w:val="24"/>
        </w:rPr>
        <w:t xml:space="preserve"> -&gt; </w:t>
      </w:r>
      <w:r w:rsidRPr="57106520" w:rsidR="2ADDCB8F">
        <w:rPr>
          <w:rFonts w:eastAsiaTheme="minorEastAsia"/>
          <w:color w:val="000000" w:themeColor="text1"/>
          <w:sz w:val="24"/>
          <w:szCs w:val="24"/>
        </w:rPr>
        <w:t>graag doorgeven of jullie op een van de andere data kunnen?</w:t>
      </w:r>
      <w:r w:rsidR="00913115">
        <w:rPr>
          <w:rFonts w:ascii="Calibri" w:hAnsi="Calibri" w:eastAsia="Calibri" w:cs="Calibri"/>
          <w:b/>
          <w:bCs/>
          <w:color w:val="000000" w:themeColor="text1"/>
          <w:sz w:val="24"/>
          <w:szCs w:val="24"/>
          <w:u w:val="single"/>
        </w:rPr>
        <w:br/>
      </w:r>
    </w:p>
    <w:p w:rsidRPr="00A071FC" w:rsidR="00251F2F" w:rsidP="002F053C" w:rsidRDefault="00E55079" w14:paraId="25ECEE3A" w14:textId="258A53DF">
      <w:pPr>
        <w:pStyle w:val="Geenafstand"/>
        <w:rPr>
          <w:rFonts w:ascii="Calibri" w:hAnsi="Calibri" w:eastAsia="Calibri" w:cs="Calibri"/>
          <w:sz w:val="24"/>
          <w:szCs w:val="24"/>
        </w:rPr>
      </w:pPr>
      <w:r w:rsidRPr="02615B20">
        <w:rPr>
          <w:rFonts w:ascii="Calibri" w:hAnsi="Calibri" w:eastAsia="Calibri" w:cs="Calibri"/>
          <w:b/>
          <w:bCs/>
          <w:color w:val="000000" w:themeColor="text1"/>
          <w:sz w:val="24"/>
          <w:szCs w:val="24"/>
          <w:u w:val="single"/>
        </w:rPr>
        <w:t>Communicatie met de OV</w:t>
      </w:r>
      <w:r w:rsidR="00D849F3">
        <w:rPr>
          <w:rFonts w:ascii="Calibri" w:hAnsi="Calibri" w:eastAsia="Calibri" w:cs="Calibri"/>
          <w:b/>
          <w:bCs/>
          <w:color w:val="000000" w:themeColor="text1"/>
          <w:sz w:val="24"/>
          <w:szCs w:val="24"/>
          <w:u w:val="single"/>
        </w:rPr>
        <w:br/>
      </w:r>
      <w:r w:rsidR="002F053C">
        <w:rPr>
          <w:rFonts w:ascii="Calibri" w:hAnsi="Calibri" w:eastAsia="Calibri" w:cs="Calibri"/>
          <w:color w:val="000000" w:themeColor="text1"/>
          <w:sz w:val="24"/>
          <w:szCs w:val="24"/>
        </w:rPr>
        <w:t xml:space="preserve">Over twee jaar bestaat de Ellips 10 jaar. De OV onderzoekt de mogelijkheden voor een lustrumfeest. </w:t>
      </w:r>
      <w:r w:rsidR="00D849F3">
        <w:rPr>
          <w:rFonts w:ascii="Calibri" w:hAnsi="Calibri" w:eastAsia="Calibri" w:cs="Calibri"/>
          <w:color w:val="FF0000"/>
          <w:sz w:val="24"/>
          <w:szCs w:val="24"/>
        </w:rPr>
        <w:br/>
      </w:r>
      <w:r w:rsidR="00D849F3">
        <w:rPr>
          <w:rFonts w:ascii="Calibri" w:hAnsi="Calibri" w:eastAsia="Calibri" w:cs="Calibri"/>
          <w:color w:val="FF0000"/>
          <w:sz w:val="24"/>
          <w:szCs w:val="24"/>
        </w:rPr>
        <w:br/>
      </w:r>
      <w:r w:rsidRPr="57106520">
        <w:rPr>
          <w:rFonts w:ascii="Calibri" w:hAnsi="Calibri" w:eastAsia="Calibri" w:cs="Calibri"/>
          <w:b/>
          <w:bCs/>
          <w:color w:val="000000" w:themeColor="text1"/>
          <w:sz w:val="24"/>
          <w:szCs w:val="24"/>
          <w:u w:val="single"/>
        </w:rPr>
        <w:t xml:space="preserve">Wat willen we op de volgende vergadering </w:t>
      </w:r>
      <w:r w:rsidRPr="57106520" w:rsidR="3CF6B993">
        <w:rPr>
          <w:rFonts w:ascii="Calibri" w:hAnsi="Calibri" w:eastAsia="Calibri" w:cs="Calibri"/>
          <w:b/>
          <w:bCs/>
          <w:color w:val="000000" w:themeColor="text1"/>
          <w:sz w:val="24"/>
          <w:szCs w:val="24"/>
          <w:u w:val="single"/>
        </w:rPr>
        <w:t>0</w:t>
      </w:r>
      <w:r w:rsidRPr="57106520" w:rsidR="6832B19E">
        <w:rPr>
          <w:rFonts w:ascii="Calibri" w:hAnsi="Calibri" w:eastAsia="Calibri" w:cs="Calibri"/>
          <w:b/>
          <w:bCs/>
          <w:color w:val="000000" w:themeColor="text1"/>
          <w:sz w:val="24"/>
          <w:szCs w:val="24"/>
          <w:u w:val="single"/>
        </w:rPr>
        <w:t>2</w:t>
      </w:r>
      <w:r w:rsidRPr="57106520" w:rsidR="3CF6B993">
        <w:rPr>
          <w:rFonts w:ascii="Calibri" w:hAnsi="Calibri" w:eastAsia="Calibri" w:cs="Calibri"/>
          <w:b/>
          <w:bCs/>
          <w:color w:val="000000" w:themeColor="text1"/>
          <w:sz w:val="24"/>
          <w:szCs w:val="24"/>
          <w:u w:val="single"/>
        </w:rPr>
        <w:t>-11</w:t>
      </w:r>
      <w:r w:rsidRPr="57106520" w:rsidR="008B4D20">
        <w:rPr>
          <w:rFonts w:ascii="Calibri" w:hAnsi="Calibri" w:eastAsia="Calibri" w:cs="Calibri"/>
          <w:b/>
          <w:bCs/>
          <w:color w:val="000000" w:themeColor="text1"/>
          <w:sz w:val="24"/>
          <w:szCs w:val="24"/>
          <w:u w:val="single"/>
        </w:rPr>
        <w:t>- ‘</w:t>
      </w:r>
      <w:r w:rsidRPr="57106520">
        <w:rPr>
          <w:rFonts w:ascii="Calibri" w:hAnsi="Calibri" w:eastAsia="Calibri" w:cs="Calibri"/>
          <w:b/>
          <w:bCs/>
          <w:color w:val="000000" w:themeColor="text1"/>
          <w:sz w:val="24"/>
          <w:szCs w:val="24"/>
          <w:u w:val="single"/>
        </w:rPr>
        <w:t>21 agenderen? </w:t>
      </w:r>
      <w:r w:rsidR="00D849F3">
        <w:rPr>
          <w:rFonts w:ascii="Calibri" w:hAnsi="Calibri" w:eastAsia="Calibri" w:cs="Calibri"/>
          <w:color w:val="FF0000"/>
          <w:sz w:val="24"/>
          <w:szCs w:val="24"/>
        </w:rPr>
        <w:br/>
      </w:r>
      <w:r w:rsidR="00D849F3">
        <w:rPr>
          <w:rFonts w:ascii="Calibri" w:hAnsi="Calibri" w:eastAsia="Calibri" w:cs="Calibri"/>
          <w:sz w:val="24"/>
          <w:szCs w:val="24"/>
        </w:rPr>
        <w:t xml:space="preserve">- </w:t>
      </w:r>
      <w:r w:rsidRPr="00D849F3" w:rsidR="1096D48C">
        <w:rPr>
          <w:rFonts w:ascii="Calibri" w:hAnsi="Calibri" w:eastAsia="Calibri" w:cs="Calibri"/>
          <w:sz w:val="24"/>
          <w:szCs w:val="24"/>
        </w:rPr>
        <w:t>Tussenevaluatie schooljaarplan 21-22</w:t>
      </w:r>
      <w:r w:rsidRPr="00D849F3" w:rsidR="00D849F3">
        <w:rPr>
          <w:rFonts w:ascii="Calibri" w:hAnsi="Calibri" w:eastAsia="Calibri" w:cs="Calibri"/>
          <w:sz w:val="24"/>
          <w:szCs w:val="24"/>
        </w:rPr>
        <w:br/>
      </w:r>
      <w:r w:rsidRPr="00D849F3" w:rsidR="00D849F3">
        <w:rPr>
          <w:rFonts w:ascii="Calibri" w:hAnsi="Calibri" w:eastAsia="Calibri" w:cs="Calibri"/>
          <w:sz w:val="24"/>
          <w:szCs w:val="24"/>
        </w:rPr>
        <w:t>- Stand van zaken NPO gelden</w:t>
      </w:r>
      <w:r w:rsidR="00D849F3">
        <w:rPr>
          <w:rFonts w:ascii="Calibri" w:hAnsi="Calibri" w:eastAsia="Calibri" w:cs="Calibri"/>
          <w:sz w:val="24"/>
          <w:szCs w:val="24"/>
        </w:rPr>
        <w:br/>
      </w:r>
      <w:r w:rsidR="00D849F3">
        <w:rPr>
          <w:rFonts w:ascii="Calibri" w:hAnsi="Calibri" w:eastAsia="Calibri" w:cs="Calibri"/>
          <w:sz w:val="24"/>
          <w:szCs w:val="24"/>
        </w:rPr>
        <w:t xml:space="preserve">- </w:t>
      </w:r>
      <w:r w:rsidRPr="00D849F3" w:rsidR="00D849F3">
        <w:rPr>
          <w:rFonts w:ascii="Calibri" w:hAnsi="Calibri" w:eastAsia="Calibri" w:cs="Calibri"/>
          <w:sz w:val="24"/>
          <w:szCs w:val="24"/>
        </w:rPr>
        <w:t>Actiepunten uit veiligheidsmonitor door MT</w:t>
      </w:r>
      <w:r w:rsidRPr="00D849F3" w:rsidR="1096D48C">
        <w:rPr>
          <w:rFonts w:ascii="Calibri" w:hAnsi="Calibri" w:eastAsia="Calibri" w:cs="Calibri"/>
          <w:sz w:val="24"/>
          <w:szCs w:val="24"/>
        </w:rPr>
        <w:t xml:space="preserve"> </w:t>
      </w:r>
      <w:r w:rsidR="00D849F3">
        <w:rPr>
          <w:rFonts w:ascii="Calibri" w:hAnsi="Calibri" w:eastAsia="Calibri" w:cs="Calibri"/>
          <w:sz w:val="24"/>
          <w:szCs w:val="24"/>
        </w:rPr>
        <w:br/>
      </w:r>
      <w:r w:rsidR="00D849F3">
        <w:rPr>
          <w:rFonts w:ascii="Calibri" w:hAnsi="Calibri" w:eastAsia="Calibri" w:cs="Calibri"/>
          <w:sz w:val="24"/>
          <w:szCs w:val="24"/>
        </w:rPr>
        <w:t xml:space="preserve">- </w:t>
      </w:r>
      <w:r w:rsidRPr="00D849F3" w:rsidR="00D849F3">
        <w:rPr>
          <w:rFonts w:ascii="Calibri" w:hAnsi="Calibri" w:eastAsia="Calibri" w:cs="Calibri"/>
          <w:sz w:val="24"/>
          <w:szCs w:val="24"/>
        </w:rPr>
        <w:t>Speerpunten</w:t>
      </w:r>
      <w:r w:rsidR="00A071FC">
        <w:rPr>
          <w:rFonts w:ascii="Calibri" w:hAnsi="Calibri" w:eastAsia="Calibri" w:cs="Calibri"/>
          <w:sz w:val="24"/>
          <w:szCs w:val="24"/>
        </w:rPr>
        <w:t xml:space="preserve"> MR (input ouders en lkr)</w:t>
      </w:r>
      <w:r w:rsidR="00D849F3">
        <w:rPr>
          <w:rFonts w:ascii="Calibri" w:hAnsi="Calibri" w:eastAsia="Calibri" w:cs="Calibri"/>
          <w:sz w:val="24"/>
          <w:szCs w:val="24"/>
        </w:rPr>
        <w:br/>
      </w:r>
      <w:r w:rsidR="00D849F3">
        <w:rPr>
          <w:rFonts w:ascii="Calibri" w:hAnsi="Calibri" w:eastAsia="Calibri" w:cs="Calibri"/>
          <w:sz w:val="24"/>
          <w:szCs w:val="24"/>
        </w:rPr>
        <w:t xml:space="preserve">- </w:t>
      </w:r>
      <w:r w:rsidRPr="00D849F3" w:rsidR="00D849F3">
        <w:rPr>
          <w:rFonts w:ascii="Calibri" w:hAnsi="Calibri" w:eastAsia="Calibri" w:cs="Calibri"/>
          <w:sz w:val="24"/>
          <w:szCs w:val="24"/>
        </w:rPr>
        <w:t>Bespreken MR reglement</w:t>
      </w:r>
      <w:r w:rsidR="00D849F3">
        <w:rPr>
          <w:rFonts w:ascii="Calibri" w:hAnsi="Calibri" w:eastAsia="Calibri" w:cs="Calibri"/>
          <w:sz w:val="24"/>
          <w:szCs w:val="24"/>
        </w:rPr>
        <w:br/>
      </w:r>
      <w:r w:rsidR="00D849F3">
        <w:rPr>
          <w:rFonts w:ascii="Calibri" w:hAnsi="Calibri" w:eastAsia="Calibri" w:cs="Calibri"/>
          <w:sz w:val="24"/>
          <w:szCs w:val="24"/>
        </w:rPr>
        <w:t xml:space="preserve">- </w:t>
      </w:r>
      <w:r w:rsidRPr="00D849F3" w:rsidR="00D849F3">
        <w:rPr>
          <w:rFonts w:ascii="Calibri" w:hAnsi="Calibri" w:eastAsia="Calibri" w:cs="Calibri"/>
          <w:sz w:val="24"/>
          <w:szCs w:val="24"/>
        </w:rPr>
        <w:t>Uitslag enquête schriftelijke communicatie (als deze er al is)</w:t>
      </w:r>
      <w:r w:rsidR="00D849F3">
        <w:rPr>
          <w:rFonts w:ascii="Calibri" w:hAnsi="Calibri" w:eastAsia="Calibri" w:cs="Calibri"/>
          <w:sz w:val="24"/>
          <w:szCs w:val="24"/>
        </w:rPr>
        <w:br/>
      </w:r>
      <w:r w:rsidR="00D849F3">
        <w:rPr>
          <w:rFonts w:ascii="Calibri" w:hAnsi="Calibri" w:eastAsia="Calibri" w:cs="Calibri"/>
          <w:sz w:val="24"/>
          <w:szCs w:val="24"/>
        </w:rPr>
        <w:t xml:space="preserve">- </w:t>
      </w:r>
      <w:r w:rsidRPr="00D849F3" w:rsidR="00D849F3">
        <w:rPr>
          <w:rFonts w:ascii="Calibri" w:hAnsi="Calibri" w:eastAsia="Calibri" w:cs="Calibri"/>
          <w:sz w:val="24"/>
          <w:szCs w:val="24"/>
        </w:rPr>
        <w:t xml:space="preserve">Datum MR cursus </w:t>
      </w:r>
      <w:r w:rsidR="00D849F3">
        <w:rPr>
          <w:rFonts w:ascii="Calibri" w:hAnsi="Calibri" w:eastAsia="Calibri" w:cs="Calibri"/>
          <w:sz w:val="24"/>
          <w:szCs w:val="24"/>
        </w:rPr>
        <w:br/>
      </w:r>
      <w:r w:rsidR="00D849F3">
        <w:rPr>
          <w:rFonts w:ascii="Calibri" w:hAnsi="Calibri" w:eastAsia="Calibri" w:cs="Calibri"/>
          <w:sz w:val="24"/>
          <w:szCs w:val="24"/>
        </w:rPr>
        <w:br/>
      </w:r>
      <w:r w:rsidRPr="57106520">
        <w:rPr>
          <w:rFonts w:ascii="Calibri" w:hAnsi="Calibri" w:eastAsia="Calibri" w:cs="Calibri"/>
          <w:b/>
          <w:bCs/>
          <w:color w:val="000000" w:themeColor="text1"/>
          <w:sz w:val="24"/>
          <w:szCs w:val="24"/>
          <w:u w:val="single"/>
        </w:rPr>
        <w:t>Wat mag er in de komende nieuwsbrief? </w:t>
      </w:r>
      <w:r w:rsidR="00D849F3">
        <w:rPr>
          <w:rFonts w:ascii="Calibri" w:hAnsi="Calibri" w:eastAsia="Calibri" w:cs="Calibri"/>
          <w:b/>
          <w:bCs/>
          <w:color w:val="000000" w:themeColor="text1"/>
          <w:sz w:val="24"/>
          <w:szCs w:val="24"/>
          <w:u w:val="single"/>
        </w:rPr>
        <w:br/>
      </w:r>
      <w:r w:rsidR="00A071FC">
        <w:rPr>
          <w:rFonts w:ascii="Calibri" w:hAnsi="Calibri" w:eastAsia="Calibri" w:cs="Calibri"/>
          <w:color w:val="000000" w:themeColor="text1"/>
          <w:sz w:val="24"/>
          <w:szCs w:val="24"/>
        </w:rPr>
        <w:t xml:space="preserve">Inge haalt punten uit de notulen. </w:t>
      </w:r>
      <w:r w:rsidR="00D849F3">
        <w:rPr>
          <w:rFonts w:ascii="Calibri" w:hAnsi="Calibri" w:eastAsia="Calibri" w:cs="Calibri"/>
          <w:color w:val="000000" w:themeColor="text1"/>
          <w:sz w:val="24"/>
          <w:szCs w:val="24"/>
        </w:rPr>
        <w:br/>
      </w:r>
      <w:r w:rsidR="00D849F3">
        <w:rPr>
          <w:rFonts w:ascii="Calibri" w:hAnsi="Calibri" w:eastAsia="Calibri" w:cs="Calibri"/>
          <w:color w:val="000000" w:themeColor="text1"/>
          <w:sz w:val="24"/>
          <w:szCs w:val="24"/>
        </w:rPr>
        <w:br/>
      </w:r>
      <w:r w:rsidR="00251F2F">
        <w:rPr>
          <w:rFonts w:ascii="Calibri" w:hAnsi="Calibri" w:eastAsia="Calibri" w:cs="Calibri"/>
          <w:b/>
          <w:bCs/>
          <w:color w:val="000000" w:themeColor="text1"/>
          <w:sz w:val="24"/>
          <w:szCs w:val="24"/>
          <w:u w:val="single"/>
        </w:rPr>
        <w:t>W.V.T.T.K</w:t>
      </w:r>
      <w:r w:rsidR="00D849F3">
        <w:rPr>
          <w:rFonts w:ascii="Calibri" w:hAnsi="Calibri" w:eastAsia="Calibri" w:cs="Calibri"/>
          <w:b/>
          <w:bCs/>
          <w:color w:val="000000" w:themeColor="text1"/>
          <w:sz w:val="24"/>
          <w:szCs w:val="24"/>
          <w:u w:val="single"/>
        </w:rPr>
        <w:br/>
      </w:r>
      <w:r w:rsidR="00251F2F">
        <w:rPr>
          <w:rFonts w:ascii="Calibri" w:hAnsi="Calibri" w:eastAsia="Calibri" w:cs="Calibri"/>
          <w:color w:val="000000" w:themeColor="text1"/>
          <w:sz w:val="24"/>
          <w:szCs w:val="24"/>
        </w:rPr>
        <w:t xml:space="preserve">Wendy: Er werd altijd een adressenlijst gemaakt en met alle MR leden gedeeld. Dit is </w:t>
      </w:r>
      <w:r w:rsidR="00251F2F">
        <w:rPr>
          <w:rFonts w:ascii="Calibri" w:hAnsi="Calibri" w:eastAsia="Calibri" w:cs="Calibri"/>
          <w:color w:val="000000" w:themeColor="text1"/>
          <w:sz w:val="24"/>
          <w:szCs w:val="24"/>
        </w:rPr>
        <w:lastRenderedPageBreak/>
        <w:t xml:space="preserve">eigenlijk niet nodig. Er is een whatsappgroep, we kunnen elkaar goed bereiken. Dit wordt van de </w:t>
      </w:r>
      <w:r w:rsidR="00A071FC">
        <w:rPr>
          <w:rFonts w:ascii="Calibri" w:hAnsi="Calibri" w:eastAsia="Calibri" w:cs="Calibri"/>
          <w:color w:val="000000" w:themeColor="text1"/>
          <w:sz w:val="24"/>
          <w:szCs w:val="24"/>
        </w:rPr>
        <w:t>jaarplanning</w:t>
      </w:r>
      <w:r w:rsidR="00251F2F">
        <w:rPr>
          <w:rFonts w:ascii="Calibri" w:hAnsi="Calibri" w:eastAsia="Calibri" w:cs="Calibri"/>
          <w:color w:val="000000" w:themeColor="text1"/>
          <w:sz w:val="24"/>
          <w:szCs w:val="24"/>
        </w:rPr>
        <w:t xml:space="preserve"> afgehaald. </w:t>
      </w:r>
    </w:p>
    <w:p w:rsidR="00186B82" w:rsidP="002F053C" w:rsidRDefault="00186B82" w14:paraId="3EB98A22" w14:textId="6EF51576">
      <w:pPr>
        <w:pStyle w:val="Geenafstand"/>
        <w:rPr>
          <w:rFonts w:ascii="Calibri" w:hAnsi="Calibri" w:eastAsia="Calibri" w:cs="Calibri"/>
          <w:color w:val="000000" w:themeColor="text1"/>
          <w:sz w:val="24"/>
          <w:szCs w:val="24"/>
        </w:rPr>
      </w:pPr>
    </w:p>
    <w:p w:rsidRPr="00251F2F" w:rsidR="00186B82" w:rsidP="002F053C" w:rsidRDefault="00186B82" w14:paraId="4B454B46" w14:textId="6389E2DA">
      <w:pPr>
        <w:pStyle w:val="Geenafstand"/>
        <w:rPr>
          <w:rFonts w:ascii="Calibri" w:hAnsi="Calibri" w:eastAsia="Calibri" w:cs="Calibri"/>
          <w:color w:val="000000" w:themeColor="text1"/>
          <w:sz w:val="24"/>
          <w:szCs w:val="24"/>
        </w:rPr>
      </w:pPr>
      <w:r>
        <w:rPr>
          <w:rFonts w:ascii="Calibri" w:hAnsi="Calibri" w:eastAsia="Calibri" w:cs="Calibri"/>
          <w:color w:val="000000" w:themeColor="text1"/>
          <w:sz w:val="24"/>
          <w:szCs w:val="24"/>
        </w:rPr>
        <w:t>De vergadering werd gesloten om 21.19 uur.</w:t>
      </w:r>
    </w:p>
    <w:p w:rsidR="57106520" w:rsidP="57106520" w:rsidRDefault="57106520" w14:paraId="211A6C2A" w14:textId="654B6DCA">
      <w:pPr>
        <w:pStyle w:val="Geenafstand"/>
        <w:rPr>
          <w:rFonts w:ascii="Calibri" w:hAnsi="Calibri" w:eastAsia="Calibri" w:cs="Calibri"/>
          <w:b/>
          <w:bCs/>
          <w:color w:val="000000" w:themeColor="text1"/>
          <w:u w:val="single"/>
        </w:rPr>
      </w:pPr>
    </w:p>
    <w:p w:rsidR="00E55079" w:rsidP="00E55079" w:rsidRDefault="00E55079" w14:paraId="50D2F400" w14:textId="77777777">
      <w:pPr>
        <w:rPr>
          <w:rFonts w:ascii="Calibri" w:hAnsi="Calibri" w:eastAsia="Calibri" w:cs="Calibri"/>
          <w:color w:val="000000" w:themeColor="text1"/>
        </w:rPr>
      </w:pPr>
    </w:p>
    <w:tbl>
      <w:tblPr>
        <w:tblStyle w:val="Tabelraster"/>
        <w:tblW w:w="0" w:type="auto"/>
        <w:tblLayout w:type="fixed"/>
        <w:tblLook w:val="04A0" w:firstRow="1" w:lastRow="0" w:firstColumn="1" w:lastColumn="0" w:noHBand="0" w:noVBand="1"/>
      </w:tblPr>
      <w:tblGrid>
        <w:gridCol w:w="1215"/>
        <w:gridCol w:w="2250"/>
        <w:gridCol w:w="1650"/>
        <w:gridCol w:w="1965"/>
        <w:gridCol w:w="1905"/>
      </w:tblGrid>
      <w:tr w:rsidR="00E55079" w:rsidTr="2DA88B3F" w14:paraId="6AB26823" w14:textId="77777777">
        <w:tc>
          <w:tcPr>
            <w:tcW w:w="1215" w:type="dxa"/>
            <w:tcMar/>
          </w:tcPr>
          <w:p w:rsidRPr="005027BC" w:rsidR="00E55079" w:rsidP="00626127" w:rsidRDefault="00E55079" w14:paraId="47E772AD" w14:textId="77777777">
            <w:pPr>
              <w:spacing w:line="259" w:lineRule="auto"/>
              <w:rPr>
                <w:rFonts w:eastAsia="Arial" w:cstheme="minorHAnsi"/>
                <w:sz w:val="20"/>
                <w:szCs w:val="20"/>
              </w:rPr>
            </w:pPr>
            <w:r w:rsidRPr="005027BC">
              <w:rPr>
                <w:rFonts w:eastAsia="Arial" w:cstheme="minorHAnsi"/>
                <w:b/>
                <w:bCs/>
                <w:sz w:val="20"/>
                <w:szCs w:val="20"/>
              </w:rPr>
              <w:t>Datum</w:t>
            </w:r>
            <w:r w:rsidRPr="005027BC">
              <w:rPr>
                <w:rFonts w:eastAsia="Arial" w:cstheme="minorHAnsi"/>
                <w:sz w:val="20"/>
                <w:szCs w:val="20"/>
              </w:rPr>
              <w:t> </w:t>
            </w:r>
          </w:p>
        </w:tc>
        <w:tc>
          <w:tcPr>
            <w:tcW w:w="2250" w:type="dxa"/>
            <w:tcMar/>
          </w:tcPr>
          <w:p w:rsidRPr="005027BC" w:rsidR="00E55079" w:rsidP="00626127" w:rsidRDefault="00E55079" w14:paraId="1527260D" w14:textId="77777777">
            <w:pPr>
              <w:spacing w:line="259" w:lineRule="auto"/>
              <w:rPr>
                <w:rFonts w:eastAsia="Arial" w:cstheme="minorHAnsi"/>
                <w:sz w:val="20"/>
                <w:szCs w:val="20"/>
              </w:rPr>
            </w:pPr>
            <w:r w:rsidRPr="005027BC">
              <w:rPr>
                <w:rFonts w:eastAsia="Arial" w:cstheme="minorHAnsi"/>
                <w:b/>
                <w:bCs/>
                <w:sz w:val="20"/>
                <w:szCs w:val="20"/>
              </w:rPr>
              <w:t>Actie</w:t>
            </w:r>
            <w:r w:rsidRPr="005027BC">
              <w:rPr>
                <w:rFonts w:eastAsia="Arial" w:cstheme="minorHAnsi"/>
                <w:sz w:val="20"/>
                <w:szCs w:val="20"/>
              </w:rPr>
              <w:t> </w:t>
            </w:r>
          </w:p>
        </w:tc>
        <w:tc>
          <w:tcPr>
            <w:tcW w:w="1650" w:type="dxa"/>
            <w:tcMar/>
          </w:tcPr>
          <w:p w:rsidRPr="005027BC" w:rsidR="00E55079" w:rsidP="00626127" w:rsidRDefault="00E55079" w14:paraId="19EB73FA" w14:textId="77777777">
            <w:pPr>
              <w:spacing w:line="259" w:lineRule="auto"/>
              <w:rPr>
                <w:rFonts w:eastAsia="Arial" w:cstheme="minorHAnsi"/>
                <w:sz w:val="20"/>
                <w:szCs w:val="20"/>
              </w:rPr>
            </w:pPr>
            <w:r w:rsidRPr="005027BC">
              <w:rPr>
                <w:rFonts w:eastAsia="Arial" w:cstheme="minorHAnsi"/>
                <w:b/>
                <w:bCs/>
                <w:sz w:val="20"/>
                <w:szCs w:val="20"/>
              </w:rPr>
              <w:t>Wie voert uit?</w:t>
            </w:r>
            <w:r w:rsidRPr="005027BC">
              <w:rPr>
                <w:rFonts w:eastAsia="Arial" w:cstheme="minorHAnsi"/>
                <w:sz w:val="20"/>
                <w:szCs w:val="20"/>
              </w:rPr>
              <w:t> </w:t>
            </w:r>
          </w:p>
        </w:tc>
        <w:tc>
          <w:tcPr>
            <w:tcW w:w="1965" w:type="dxa"/>
            <w:tcMar/>
          </w:tcPr>
          <w:p w:rsidRPr="005027BC" w:rsidR="00E55079" w:rsidP="00626127" w:rsidRDefault="00E55079" w14:paraId="78CCFA96" w14:textId="77777777">
            <w:pPr>
              <w:spacing w:line="259" w:lineRule="auto"/>
              <w:rPr>
                <w:rFonts w:eastAsia="Arial" w:cstheme="minorHAnsi"/>
                <w:sz w:val="20"/>
                <w:szCs w:val="20"/>
              </w:rPr>
            </w:pPr>
            <w:r w:rsidRPr="005027BC">
              <w:rPr>
                <w:rFonts w:eastAsia="Arial" w:cstheme="minorHAnsi"/>
                <w:b/>
                <w:bCs/>
                <w:sz w:val="20"/>
                <w:szCs w:val="20"/>
              </w:rPr>
              <w:t>Geplande einddatum</w:t>
            </w:r>
            <w:r w:rsidRPr="005027BC">
              <w:rPr>
                <w:rFonts w:eastAsia="Arial" w:cstheme="minorHAnsi"/>
                <w:sz w:val="20"/>
                <w:szCs w:val="20"/>
              </w:rPr>
              <w:t> </w:t>
            </w:r>
          </w:p>
        </w:tc>
        <w:tc>
          <w:tcPr>
            <w:tcW w:w="1905" w:type="dxa"/>
            <w:tcMar/>
          </w:tcPr>
          <w:p w:rsidRPr="005027BC" w:rsidR="00E55079" w:rsidP="00626127" w:rsidRDefault="00E55079" w14:paraId="6AB6323E" w14:textId="77777777">
            <w:pPr>
              <w:spacing w:line="259" w:lineRule="auto"/>
              <w:rPr>
                <w:rFonts w:eastAsia="Arial" w:cstheme="minorHAnsi"/>
                <w:sz w:val="20"/>
                <w:szCs w:val="20"/>
              </w:rPr>
            </w:pPr>
            <w:r w:rsidRPr="005027BC">
              <w:rPr>
                <w:rFonts w:eastAsia="Arial" w:cstheme="minorHAnsi"/>
                <w:b/>
                <w:bCs/>
                <w:sz w:val="20"/>
                <w:szCs w:val="20"/>
              </w:rPr>
              <w:t>Opmerkingen </w:t>
            </w:r>
            <w:r w:rsidRPr="005027BC">
              <w:rPr>
                <w:rFonts w:eastAsia="Arial" w:cstheme="minorHAnsi"/>
                <w:sz w:val="20"/>
                <w:szCs w:val="20"/>
              </w:rPr>
              <w:t> </w:t>
            </w:r>
          </w:p>
        </w:tc>
      </w:tr>
      <w:tr w:rsidR="00E55079" w:rsidTr="2DA88B3F" w14:paraId="38764F5E" w14:textId="77777777">
        <w:tc>
          <w:tcPr>
            <w:tcW w:w="1215" w:type="dxa"/>
            <w:tcMar/>
          </w:tcPr>
          <w:p w:rsidRPr="005027BC" w:rsidR="00E55079" w:rsidP="00626127" w:rsidRDefault="00E55079" w14:paraId="5951EAF8" w14:textId="77777777">
            <w:pPr>
              <w:spacing w:line="259" w:lineRule="auto"/>
              <w:rPr>
                <w:rFonts w:eastAsia="Arial" w:cstheme="minorHAnsi"/>
                <w:sz w:val="20"/>
                <w:szCs w:val="20"/>
              </w:rPr>
            </w:pPr>
            <w:r w:rsidRPr="005027BC">
              <w:rPr>
                <w:rFonts w:eastAsia="Arial" w:cstheme="minorHAnsi"/>
                <w:sz w:val="20"/>
                <w:szCs w:val="20"/>
              </w:rPr>
              <w:t>07-09-2016 </w:t>
            </w:r>
          </w:p>
        </w:tc>
        <w:tc>
          <w:tcPr>
            <w:tcW w:w="2250" w:type="dxa"/>
            <w:tcMar/>
          </w:tcPr>
          <w:p w:rsidRPr="005027BC" w:rsidR="00E55079" w:rsidP="21381BC3" w:rsidRDefault="00E55079" w14:paraId="1A14312C" w14:textId="23936FA2">
            <w:pPr>
              <w:spacing w:line="259" w:lineRule="auto"/>
              <w:rPr>
                <w:rFonts w:eastAsia="Arial" w:cstheme="minorHAnsi"/>
                <w:sz w:val="20"/>
                <w:szCs w:val="20"/>
              </w:rPr>
            </w:pPr>
            <w:r w:rsidRPr="005027BC">
              <w:rPr>
                <w:rFonts w:eastAsia="Arial" w:cstheme="minorHAnsi"/>
                <w:sz w:val="20"/>
                <w:szCs w:val="20"/>
              </w:rPr>
              <w:t>GMR-notulen verspreiden</w:t>
            </w:r>
          </w:p>
        </w:tc>
        <w:tc>
          <w:tcPr>
            <w:tcW w:w="1650" w:type="dxa"/>
            <w:tcMar/>
          </w:tcPr>
          <w:p w:rsidRPr="005027BC" w:rsidR="00E55079" w:rsidP="00626127" w:rsidRDefault="00E55079" w14:paraId="13AF1A90" w14:textId="77777777">
            <w:pPr>
              <w:spacing w:line="259" w:lineRule="auto"/>
              <w:rPr>
                <w:rFonts w:eastAsia="Arial" w:cstheme="minorHAnsi"/>
                <w:sz w:val="20"/>
                <w:szCs w:val="20"/>
              </w:rPr>
            </w:pPr>
            <w:r w:rsidRPr="005027BC">
              <w:rPr>
                <w:rFonts w:eastAsia="Arial" w:cstheme="minorHAnsi"/>
                <w:sz w:val="20"/>
                <w:szCs w:val="20"/>
              </w:rPr>
              <w:t>Jeannie/ Martijn</w:t>
            </w:r>
          </w:p>
          <w:p w:rsidRPr="005027BC" w:rsidR="00E55079" w:rsidP="00626127" w:rsidRDefault="00A071FC" w14:paraId="3F9AB4EB" w14:textId="30574FDB">
            <w:pPr>
              <w:spacing w:line="259" w:lineRule="auto"/>
              <w:rPr>
                <w:rFonts w:eastAsia="Arial" w:cstheme="minorHAnsi"/>
                <w:sz w:val="20"/>
                <w:szCs w:val="20"/>
              </w:rPr>
            </w:pPr>
            <w:r w:rsidRPr="00A071FC">
              <w:rPr>
                <w:rFonts w:eastAsia="Arial" w:cstheme="minorHAnsi"/>
                <w:sz w:val="20"/>
                <w:szCs w:val="20"/>
              </w:rPr>
              <w:t>Wendy</w:t>
            </w:r>
            <w:r w:rsidRPr="00A071FC" w:rsidR="00E55079">
              <w:rPr>
                <w:rFonts w:eastAsia="Arial" w:cstheme="minorHAnsi"/>
                <w:sz w:val="20"/>
                <w:szCs w:val="20"/>
              </w:rPr>
              <w:t> </w:t>
            </w:r>
          </w:p>
        </w:tc>
        <w:tc>
          <w:tcPr>
            <w:tcW w:w="1965" w:type="dxa"/>
            <w:tcMar/>
          </w:tcPr>
          <w:p w:rsidRPr="005027BC" w:rsidR="00E55079" w:rsidP="00626127" w:rsidRDefault="00E55079" w14:paraId="2D1B7476" w14:textId="77777777">
            <w:pPr>
              <w:spacing w:line="259" w:lineRule="auto"/>
              <w:rPr>
                <w:rFonts w:eastAsia="Arial" w:cstheme="minorHAnsi"/>
                <w:sz w:val="20"/>
                <w:szCs w:val="20"/>
              </w:rPr>
            </w:pPr>
            <w:r w:rsidRPr="005027BC">
              <w:rPr>
                <w:rFonts w:eastAsia="Arial" w:cstheme="minorHAnsi"/>
                <w:sz w:val="20"/>
                <w:szCs w:val="20"/>
              </w:rPr>
              <w:t>Continu </w:t>
            </w:r>
          </w:p>
        </w:tc>
        <w:tc>
          <w:tcPr>
            <w:tcW w:w="1905" w:type="dxa"/>
            <w:tcMar/>
          </w:tcPr>
          <w:p w:rsidRPr="005027BC" w:rsidR="00E55079" w:rsidP="00626127" w:rsidRDefault="00E55079" w14:paraId="114FAB96" w14:textId="77777777">
            <w:pPr>
              <w:spacing w:line="259" w:lineRule="auto"/>
              <w:rPr>
                <w:rFonts w:eastAsia="Arial" w:cstheme="minorHAnsi"/>
                <w:sz w:val="20"/>
                <w:szCs w:val="20"/>
              </w:rPr>
            </w:pPr>
            <w:r w:rsidRPr="005027BC">
              <w:rPr>
                <w:rFonts w:eastAsia="Arial" w:cstheme="minorHAnsi"/>
                <w:sz w:val="20"/>
                <w:szCs w:val="20"/>
              </w:rPr>
              <w:t> </w:t>
            </w:r>
          </w:p>
        </w:tc>
      </w:tr>
      <w:tr w:rsidR="00E55079" w:rsidTr="2DA88B3F" w14:paraId="135AAEC2" w14:textId="77777777">
        <w:tc>
          <w:tcPr>
            <w:tcW w:w="1215" w:type="dxa"/>
            <w:tcMar/>
          </w:tcPr>
          <w:p w:rsidRPr="005027BC" w:rsidR="00E55079" w:rsidP="00626127" w:rsidRDefault="00E55079" w14:paraId="2DCF93A1" w14:textId="77777777">
            <w:pPr>
              <w:spacing w:line="259" w:lineRule="auto"/>
              <w:rPr>
                <w:rFonts w:eastAsia="Arial" w:cstheme="minorHAnsi"/>
                <w:sz w:val="20"/>
                <w:szCs w:val="20"/>
              </w:rPr>
            </w:pPr>
            <w:r w:rsidRPr="005027BC">
              <w:rPr>
                <w:rFonts w:eastAsia="Arial" w:cstheme="minorHAnsi"/>
                <w:sz w:val="20"/>
                <w:szCs w:val="20"/>
              </w:rPr>
              <w:t>07-09-2016 </w:t>
            </w:r>
          </w:p>
        </w:tc>
        <w:tc>
          <w:tcPr>
            <w:tcW w:w="2250" w:type="dxa"/>
            <w:tcMar/>
          </w:tcPr>
          <w:p w:rsidRPr="005027BC" w:rsidR="00E55079" w:rsidP="00626127" w:rsidRDefault="00E55079" w14:paraId="569082EE" w14:textId="4F4470BB">
            <w:pPr>
              <w:spacing w:line="259" w:lineRule="auto"/>
              <w:rPr>
                <w:rFonts w:eastAsia="Arial" w:cstheme="minorHAnsi"/>
                <w:sz w:val="20"/>
                <w:szCs w:val="20"/>
              </w:rPr>
            </w:pPr>
            <w:r w:rsidRPr="005027BC">
              <w:rPr>
                <w:rFonts w:eastAsia="Arial" w:cstheme="minorHAnsi"/>
                <w:sz w:val="20"/>
                <w:szCs w:val="20"/>
              </w:rPr>
              <w:t>Informatie directieoverleg  </w:t>
            </w:r>
          </w:p>
        </w:tc>
        <w:tc>
          <w:tcPr>
            <w:tcW w:w="1650" w:type="dxa"/>
            <w:tcMar/>
          </w:tcPr>
          <w:p w:rsidRPr="005027BC" w:rsidR="00E55079" w:rsidP="00626127" w:rsidRDefault="00E55079" w14:paraId="00FBD8FB" w14:textId="77777777">
            <w:pPr>
              <w:spacing w:line="259" w:lineRule="auto"/>
              <w:rPr>
                <w:rFonts w:eastAsia="Arial" w:cstheme="minorHAnsi"/>
                <w:sz w:val="20"/>
                <w:szCs w:val="20"/>
              </w:rPr>
            </w:pPr>
            <w:r w:rsidRPr="005027BC">
              <w:rPr>
                <w:rFonts w:eastAsia="Arial" w:cstheme="minorHAnsi"/>
                <w:sz w:val="20"/>
                <w:szCs w:val="20"/>
              </w:rPr>
              <w:t>Directie</w:t>
            </w:r>
          </w:p>
        </w:tc>
        <w:tc>
          <w:tcPr>
            <w:tcW w:w="1965" w:type="dxa"/>
            <w:tcMar/>
          </w:tcPr>
          <w:p w:rsidRPr="005027BC" w:rsidR="00E55079" w:rsidP="00626127" w:rsidRDefault="00E55079" w14:paraId="58BFB39A" w14:textId="77777777">
            <w:pPr>
              <w:spacing w:line="259" w:lineRule="auto"/>
              <w:rPr>
                <w:rFonts w:eastAsia="Arial" w:cstheme="minorHAnsi"/>
                <w:sz w:val="20"/>
                <w:szCs w:val="20"/>
              </w:rPr>
            </w:pPr>
            <w:r w:rsidRPr="005027BC">
              <w:rPr>
                <w:rFonts w:eastAsia="Arial" w:cstheme="minorHAnsi"/>
                <w:sz w:val="20"/>
                <w:szCs w:val="20"/>
              </w:rPr>
              <w:t>Continu  </w:t>
            </w:r>
          </w:p>
        </w:tc>
        <w:tc>
          <w:tcPr>
            <w:tcW w:w="1905" w:type="dxa"/>
            <w:tcMar/>
          </w:tcPr>
          <w:p w:rsidRPr="005027BC" w:rsidR="00E55079" w:rsidP="00626127" w:rsidRDefault="00E55079" w14:paraId="4D5A1168" w14:textId="77777777">
            <w:pPr>
              <w:spacing w:line="259" w:lineRule="auto"/>
              <w:rPr>
                <w:rFonts w:eastAsia="Arial" w:cstheme="minorHAnsi"/>
                <w:sz w:val="20"/>
                <w:szCs w:val="20"/>
              </w:rPr>
            </w:pPr>
            <w:r w:rsidRPr="005027BC">
              <w:rPr>
                <w:rFonts w:eastAsia="Arial" w:cstheme="minorHAnsi"/>
                <w:sz w:val="20"/>
                <w:szCs w:val="20"/>
              </w:rPr>
              <w:t> </w:t>
            </w:r>
          </w:p>
        </w:tc>
      </w:tr>
      <w:tr w:rsidR="00E55079" w:rsidTr="2DA88B3F" w14:paraId="1B262927" w14:textId="77777777">
        <w:tc>
          <w:tcPr>
            <w:tcW w:w="1215" w:type="dxa"/>
            <w:tcMar/>
          </w:tcPr>
          <w:p w:rsidRPr="005027BC" w:rsidR="00E55079" w:rsidP="00626127" w:rsidRDefault="00E55079" w14:paraId="18EEF224" w14:textId="77777777">
            <w:pPr>
              <w:spacing w:line="259" w:lineRule="auto"/>
              <w:rPr>
                <w:rFonts w:eastAsia="Arial" w:cstheme="minorHAnsi"/>
                <w:sz w:val="20"/>
                <w:szCs w:val="20"/>
              </w:rPr>
            </w:pPr>
            <w:r w:rsidRPr="005027BC">
              <w:rPr>
                <w:rFonts w:eastAsia="Arial" w:cstheme="minorHAnsi"/>
                <w:sz w:val="20"/>
                <w:szCs w:val="20"/>
              </w:rPr>
              <w:t>07-09-2016 </w:t>
            </w:r>
          </w:p>
        </w:tc>
        <w:tc>
          <w:tcPr>
            <w:tcW w:w="2250" w:type="dxa"/>
            <w:tcMar/>
          </w:tcPr>
          <w:p w:rsidRPr="005027BC" w:rsidR="00E55079" w:rsidP="00626127" w:rsidRDefault="00E55079" w14:paraId="21CC0242" w14:textId="77777777">
            <w:pPr>
              <w:spacing w:line="259" w:lineRule="auto"/>
              <w:rPr>
                <w:rFonts w:eastAsia="Arial" w:cstheme="minorHAnsi"/>
                <w:sz w:val="20"/>
                <w:szCs w:val="20"/>
              </w:rPr>
            </w:pPr>
            <w:r w:rsidRPr="005027BC">
              <w:rPr>
                <w:rFonts w:eastAsia="Arial" w:cstheme="minorHAnsi"/>
                <w:sz w:val="20"/>
                <w:szCs w:val="20"/>
              </w:rPr>
              <w:t>Agenda, notulen en stukken aanpassen en rondmailen </w:t>
            </w:r>
          </w:p>
        </w:tc>
        <w:tc>
          <w:tcPr>
            <w:tcW w:w="1650" w:type="dxa"/>
            <w:tcMar/>
          </w:tcPr>
          <w:p w:rsidRPr="005027BC" w:rsidR="00E55079" w:rsidP="00626127" w:rsidRDefault="005027BC" w14:paraId="2A7F53C7" w14:textId="74450428">
            <w:pPr>
              <w:spacing w:line="259" w:lineRule="auto"/>
              <w:rPr>
                <w:rFonts w:eastAsia="Arial" w:cstheme="minorHAnsi"/>
                <w:sz w:val="20"/>
                <w:szCs w:val="20"/>
              </w:rPr>
            </w:pPr>
            <w:r>
              <w:rPr>
                <w:rFonts w:eastAsia="Arial" w:cstheme="minorHAnsi"/>
                <w:sz w:val="20"/>
                <w:szCs w:val="20"/>
              </w:rPr>
              <w:t>Elke</w:t>
            </w:r>
            <w:r w:rsidRPr="005027BC" w:rsidR="00E55079">
              <w:rPr>
                <w:rFonts w:eastAsia="Arial" w:cstheme="minorHAnsi"/>
                <w:sz w:val="20"/>
                <w:szCs w:val="20"/>
              </w:rPr>
              <w:t>/ Wendy  </w:t>
            </w:r>
          </w:p>
        </w:tc>
        <w:tc>
          <w:tcPr>
            <w:tcW w:w="1965" w:type="dxa"/>
            <w:tcMar/>
          </w:tcPr>
          <w:p w:rsidRPr="005027BC" w:rsidR="00E55079" w:rsidP="00626127" w:rsidRDefault="00E55079" w14:paraId="71BDBCCD" w14:textId="77777777">
            <w:pPr>
              <w:spacing w:line="259" w:lineRule="auto"/>
              <w:rPr>
                <w:rFonts w:eastAsia="Arial" w:cstheme="minorHAnsi"/>
                <w:sz w:val="20"/>
                <w:szCs w:val="20"/>
              </w:rPr>
            </w:pPr>
            <w:r w:rsidRPr="005027BC">
              <w:rPr>
                <w:rFonts w:eastAsia="Arial" w:cstheme="minorHAnsi"/>
                <w:sz w:val="20"/>
                <w:szCs w:val="20"/>
              </w:rPr>
              <w:t>Continu </w:t>
            </w:r>
          </w:p>
        </w:tc>
        <w:tc>
          <w:tcPr>
            <w:tcW w:w="1905" w:type="dxa"/>
            <w:tcMar/>
          </w:tcPr>
          <w:p w:rsidRPr="005027BC" w:rsidR="00E55079" w:rsidP="00626127" w:rsidRDefault="00E55079" w14:paraId="1700F791" w14:textId="77777777">
            <w:pPr>
              <w:spacing w:line="259" w:lineRule="auto"/>
              <w:rPr>
                <w:rFonts w:eastAsia="Arial" w:cstheme="minorHAnsi"/>
                <w:sz w:val="20"/>
                <w:szCs w:val="20"/>
              </w:rPr>
            </w:pPr>
            <w:r w:rsidRPr="005027BC">
              <w:rPr>
                <w:rFonts w:eastAsia="Arial" w:cstheme="minorHAnsi"/>
                <w:sz w:val="20"/>
                <w:szCs w:val="20"/>
              </w:rPr>
              <w:t> </w:t>
            </w:r>
          </w:p>
        </w:tc>
      </w:tr>
      <w:tr w:rsidR="00E55079" w:rsidTr="2DA88B3F" w14:paraId="49429CED" w14:textId="77777777">
        <w:tc>
          <w:tcPr>
            <w:tcW w:w="1215" w:type="dxa"/>
            <w:tcMar/>
          </w:tcPr>
          <w:p w:rsidRPr="005027BC" w:rsidR="00E55079" w:rsidP="00626127" w:rsidRDefault="00E55079" w14:paraId="22058ED8" w14:textId="77777777">
            <w:pPr>
              <w:spacing w:line="259" w:lineRule="auto"/>
              <w:rPr>
                <w:rFonts w:eastAsia="Arial" w:cstheme="minorHAnsi"/>
                <w:sz w:val="20"/>
                <w:szCs w:val="20"/>
              </w:rPr>
            </w:pPr>
            <w:r w:rsidRPr="005027BC">
              <w:rPr>
                <w:rFonts w:eastAsia="Arial" w:cstheme="minorHAnsi"/>
                <w:sz w:val="20"/>
                <w:szCs w:val="20"/>
              </w:rPr>
              <w:t>07-09-2016 </w:t>
            </w:r>
          </w:p>
        </w:tc>
        <w:tc>
          <w:tcPr>
            <w:tcW w:w="2250" w:type="dxa"/>
            <w:tcMar/>
          </w:tcPr>
          <w:p w:rsidRPr="005027BC" w:rsidR="00E55079" w:rsidP="00626127" w:rsidRDefault="00E55079" w14:paraId="4A45A77F" w14:textId="77777777">
            <w:pPr>
              <w:spacing w:line="259" w:lineRule="auto"/>
              <w:rPr>
                <w:rFonts w:eastAsia="Arial" w:cstheme="minorHAnsi"/>
                <w:sz w:val="20"/>
                <w:szCs w:val="20"/>
              </w:rPr>
            </w:pPr>
            <w:r w:rsidRPr="005027BC">
              <w:rPr>
                <w:rFonts w:eastAsia="Arial" w:cstheme="minorHAnsi"/>
                <w:sz w:val="20"/>
                <w:szCs w:val="20"/>
              </w:rPr>
              <w:t>MR-onderwerpen voor in de nieuwsbrief  </w:t>
            </w:r>
          </w:p>
        </w:tc>
        <w:tc>
          <w:tcPr>
            <w:tcW w:w="1650" w:type="dxa"/>
            <w:tcMar/>
          </w:tcPr>
          <w:p w:rsidRPr="005027BC" w:rsidR="00E55079" w:rsidP="00626127" w:rsidRDefault="00E55079" w14:paraId="6D37815C" w14:textId="77777777">
            <w:pPr>
              <w:spacing w:line="259" w:lineRule="auto"/>
              <w:rPr>
                <w:rFonts w:eastAsia="Arial" w:cstheme="minorHAnsi"/>
                <w:sz w:val="20"/>
                <w:szCs w:val="20"/>
              </w:rPr>
            </w:pPr>
            <w:r w:rsidRPr="005027BC">
              <w:rPr>
                <w:rFonts w:eastAsia="Arial" w:cstheme="minorHAnsi"/>
                <w:sz w:val="20"/>
                <w:szCs w:val="20"/>
              </w:rPr>
              <w:t>Inge</w:t>
            </w:r>
          </w:p>
        </w:tc>
        <w:tc>
          <w:tcPr>
            <w:tcW w:w="1965" w:type="dxa"/>
            <w:tcMar/>
          </w:tcPr>
          <w:p w:rsidRPr="005027BC" w:rsidR="00E55079" w:rsidP="00626127" w:rsidRDefault="00E55079" w14:paraId="056A988B" w14:textId="77777777">
            <w:pPr>
              <w:spacing w:line="259" w:lineRule="auto"/>
              <w:rPr>
                <w:rFonts w:eastAsia="Arial" w:cstheme="minorHAnsi"/>
                <w:sz w:val="20"/>
                <w:szCs w:val="20"/>
              </w:rPr>
            </w:pPr>
            <w:r w:rsidRPr="005027BC">
              <w:rPr>
                <w:rFonts w:eastAsia="Arial" w:cstheme="minorHAnsi"/>
                <w:sz w:val="20"/>
                <w:szCs w:val="20"/>
              </w:rPr>
              <w:t>Continu </w:t>
            </w:r>
          </w:p>
        </w:tc>
        <w:tc>
          <w:tcPr>
            <w:tcW w:w="1905" w:type="dxa"/>
            <w:tcMar/>
          </w:tcPr>
          <w:p w:rsidRPr="005027BC" w:rsidR="00E55079" w:rsidP="00626127" w:rsidRDefault="00E55079" w14:paraId="656AB22F" w14:textId="77777777">
            <w:pPr>
              <w:spacing w:line="259" w:lineRule="auto"/>
              <w:rPr>
                <w:rFonts w:eastAsia="Arial" w:cstheme="minorHAnsi"/>
                <w:sz w:val="20"/>
                <w:szCs w:val="20"/>
              </w:rPr>
            </w:pPr>
            <w:r w:rsidRPr="005027BC">
              <w:rPr>
                <w:rFonts w:eastAsia="Arial" w:cstheme="minorHAnsi"/>
                <w:sz w:val="20"/>
                <w:szCs w:val="20"/>
              </w:rPr>
              <w:t> </w:t>
            </w:r>
          </w:p>
        </w:tc>
      </w:tr>
      <w:tr w:rsidR="00E55079" w:rsidTr="2DA88B3F" w14:paraId="073139BA" w14:textId="77777777">
        <w:tc>
          <w:tcPr>
            <w:tcW w:w="1215" w:type="dxa"/>
            <w:tcMar/>
          </w:tcPr>
          <w:p w:rsidRPr="005027BC" w:rsidR="00E55079" w:rsidP="00626127" w:rsidRDefault="00E55079" w14:paraId="1B8B0080" w14:textId="77777777">
            <w:pPr>
              <w:spacing w:line="259" w:lineRule="auto"/>
              <w:rPr>
                <w:rFonts w:eastAsia="Arial" w:cstheme="minorHAnsi"/>
                <w:sz w:val="20"/>
                <w:szCs w:val="20"/>
              </w:rPr>
            </w:pPr>
            <w:r w:rsidRPr="005027BC">
              <w:rPr>
                <w:rFonts w:eastAsia="Arial" w:cstheme="minorHAnsi"/>
                <w:sz w:val="20"/>
                <w:szCs w:val="20"/>
              </w:rPr>
              <w:t>04-11-2020</w:t>
            </w:r>
          </w:p>
        </w:tc>
        <w:tc>
          <w:tcPr>
            <w:tcW w:w="2250" w:type="dxa"/>
            <w:tcMar/>
          </w:tcPr>
          <w:p w:rsidRPr="005027BC" w:rsidR="00E55079" w:rsidP="00626127" w:rsidRDefault="00E55079" w14:paraId="3E9EDE28" w14:textId="77777777">
            <w:pPr>
              <w:spacing w:line="259" w:lineRule="auto"/>
              <w:rPr>
                <w:rFonts w:eastAsia="Arial" w:cstheme="minorHAnsi"/>
                <w:sz w:val="20"/>
                <w:szCs w:val="20"/>
              </w:rPr>
            </w:pPr>
            <w:r w:rsidRPr="005027BC">
              <w:rPr>
                <w:rFonts w:eastAsia="Arial" w:cstheme="minorHAnsi"/>
                <w:sz w:val="20"/>
                <w:szCs w:val="20"/>
              </w:rPr>
              <w:t>MR mail wekelijks checken</w:t>
            </w:r>
          </w:p>
        </w:tc>
        <w:tc>
          <w:tcPr>
            <w:tcW w:w="1650" w:type="dxa"/>
            <w:tcMar/>
          </w:tcPr>
          <w:p w:rsidRPr="005027BC" w:rsidR="00E55079" w:rsidP="00626127" w:rsidRDefault="00E55079" w14:paraId="6FBD6C16" w14:textId="77777777">
            <w:pPr>
              <w:spacing w:line="259" w:lineRule="auto"/>
              <w:rPr>
                <w:rFonts w:eastAsia="Arial" w:cstheme="minorHAnsi"/>
                <w:sz w:val="20"/>
                <w:szCs w:val="20"/>
              </w:rPr>
            </w:pPr>
            <w:r w:rsidRPr="005027BC">
              <w:rPr>
                <w:rFonts w:eastAsia="Arial" w:cstheme="minorHAnsi"/>
                <w:color w:val="FF0000"/>
                <w:sz w:val="20"/>
                <w:szCs w:val="20"/>
              </w:rPr>
              <w:t>Femke en Anneke</w:t>
            </w:r>
          </w:p>
        </w:tc>
        <w:tc>
          <w:tcPr>
            <w:tcW w:w="1965" w:type="dxa"/>
            <w:tcMar/>
          </w:tcPr>
          <w:p w:rsidRPr="005027BC" w:rsidR="00E55079" w:rsidP="00626127" w:rsidRDefault="00E55079" w14:paraId="50E873BD" w14:textId="77777777">
            <w:pPr>
              <w:spacing w:line="259" w:lineRule="auto"/>
              <w:rPr>
                <w:rFonts w:eastAsia="Arial" w:cstheme="minorHAnsi"/>
                <w:sz w:val="20"/>
                <w:szCs w:val="20"/>
              </w:rPr>
            </w:pPr>
            <w:r w:rsidRPr="005027BC">
              <w:rPr>
                <w:rFonts w:eastAsia="Arial" w:cstheme="minorHAnsi"/>
                <w:sz w:val="20"/>
                <w:szCs w:val="20"/>
              </w:rPr>
              <w:t>Wekelijks</w:t>
            </w:r>
          </w:p>
        </w:tc>
        <w:tc>
          <w:tcPr>
            <w:tcW w:w="1905" w:type="dxa"/>
            <w:tcMar/>
          </w:tcPr>
          <w:p w:rsidRPr="005027BC" w:rsidR="00E55079" w:rsidP="2DA88B3F" w:rsidRDefault="00E55079" w14:paraId="699FDCAF" w14:textId="0B24F5D7">
            <w:pPr>
              <w:spacing w:line="259" w:lineRule="auto"/>
              <w:rPr>
                <w:rFonts w:eastAsia="Arial" w:cs="Calibri" w:cstheme="minorAscii"/>
                <w:color w:val="FF0000"/>
                <w:sz w:val="20"/>
                <w:szCs w:val="20"/>
              </w:rPr>
            </w:pPr>
            <w:r w:rsidRPr="2DA88B3F" w:rsidR="00E55079">
              <w:rPr>
                <w:rFonts w:eastAsia="Arial" w:cs="Calibri" w:cstheme="minorAscii"/>
                <w:color w:val="FF0000"/>
                <w:sz w:val="20"/>
                <w:szCs w:val="20"/>
              </w:rPr>
              <w:t>Andere MR leden 2021-2022</w:t>
            </w:r>
          </w:p>
          <w:p w:rsidRPr="005027BC" w:rsidR="00E55079" w:rsidP="2DA88B3F" w:rsidRDefault="00E55079" w14:paraId="00ACFB4C" w14:textId="38DC4F65">
            <w:pPr>
              <w:pStyle w:val="Standaard"/>
              <w:spacing w:line="259" w:lineRule="auto"/>
              <w:rPr>
                <w:rFonts w:eastAsia="Arial" w:cs="Calibri" w:cstheme="minorAscii"/>
                <w:color w:val="FF0000"/>
                <w:sz w:val="20"/>
                <w:szCs w:val="20"/>
              </w:rPr>
            </w:pPr>
            <w:r w:rsidRPr="2DA88B3F" w:rsidR="75367684">
              <w:rPr>
                <w:rFonts w:eastAsia="Arial" w:cs="Calibri" w:cstheme="minorAscii"/>
                <w:color w:val="FF0000"/>
                <w:sz w:val="20"/>
                <w:szCs w:val="20"/>
              </w:rPr>
              <w:t>AGENDA 2-11</w:t>
            </w:r>
          </w:p>
        </w:tc>
      </w:tr>
      <w:tr w:rsidR="00E55079" w:rsidTr="2DA88B3F" w14:paraId="00CD4634" w14:textId="77777777">
        <w:tc>
          <w:tcPr>
            <w:tcW w:w="1215" w:type="dxa"/>
            <w:tcMar/>
          </w:tcPr>
          <w:p w:rsidRPr="005027BC" w:rsidR="00E55079" w:rsidP="00626127" w:rsidRDefault="00E55079" w14:paraId="06804102" w14:textId="77777777">
            <w:pPr>
              <w:spacing w:line="259" w:lineRule="auto"/>
              <w:rPr>
                <w:rFonts w:eastAsia="Arial" w:cstheme="minorHAnsi"/>
                <w:sz w:val="20"/>
                <w:szCs w:val="20"/>
              </w:rPr>
            </w:pPr>
            <w:r w:rsidRPr="005027BC">
              <w:rPr>
                <w:rFonts w:eastAsia="Arial" w:cstheme="minorHAnsi"/>
                <w:sz w:val="20"/>
                <w:szCs w:val="20"/>
              </w:rPr>
              <w:t>28-08-2019</w:t>
            </w:r>
          </w:p>
        </w:tc>
        <w:tc>
          <w:tcPr>
            <w:tcW w:w="2250" w:type="dxa"/>
            <w:tcMar/>
          </w:tcPr>
          <w:p w:rsidRPr="005027BC" w:rsidR="00E55079" w:rsidP="00626127" w:rsidRDefault="00E55079" w14:paraId="014A9DB2" w14:textId="77777777">
            <w:pPr>
              <w:spacing w:line="259" w:lineRule="auto"/>
              <w:rPr>
                <w:rFonts w:eastAsia="Arial" w:cstheme="minorHAnsi"/>
                <w:sz w:val="20"/>
                <w:szCs w:val="20"/>
              </w:rPr>
            </w:pPr>
            <w:r w:rsidRPr="005027BC">
              <w:rPr>
                <w:rFonts w:eastAsia="Arial" w:cstheme="minorHAnsi"/>
                <w:sz w:val="20"/>
                <w:szCs w:val="20"/>
              </w:rPr>
              <w:t>Contact met voorzitter OV wat betreft communicatie tussen OV en MR</w:t>
            </w:r>
          </w:p>
        </w:tc>
        <w:tc>
          <w:tcPr>
            <w:tcW w:w="1650" w:type="dxa"/>
            <w:tcMar/>
          </w:tcPr>
          <w:p w:rsidRPr="005027BC" w:rsidR="00E55079" w:rsidP="00626127" w:rsidRDefault="00757CB2" w14:paraId="269054B9" w14:textId="095ACBB3">
            <w:pPr>
              <w:spacing w:line="259" w:lineRule="auto"/>
              <w:rPr>
                <w:rFonts w:eastAsia="Arial" w:cstheme="minorHAnsi"/>
                <w:sz w:val="20"/>
                <w:szCs w:val="20"/>
              </w:rPr>
            </w:pPr>
            <w:r w:rsidRPr="005027BC">
              <w:rPr>
                <w:rFonts w:eastAsia="Arial" w:cstheme="minorHAnsi"/>
                <w:sz w:val="20"/>
                <w:szCs w:val="20"/>
              </w:rPr>
              <w:t>Hugo</w:t>
            </w:r>
          </w:p>
        </w:tc>
        <w:tc>
          <w:tcPr>
            <w:tcW w:w="1965" w:type="dxa"/>
            <w:tcMar/>
          </w:tcPr>
          <w:p w:rsidRPr="005027BC" w:rsidR="00E55079" w:rsidP="00626127" w:rsidRDefault="00E55079" w14:paraId="0A0F0EFF" w14:textId="77777777">
            <w:pPr>
              <w:spacing w:line="259" w:lineRule="auto"/>
              <w:rPr>
                <w:rFonts w:eastAsia="Arial" w:cstheme="minorHAnsi"/>
                <w:sz w:val="20"/>
                <w:szCs w:val="20"/>
              </w:rPr>
            </w:pPr>
            <w:r w:rsidRPr="005027BC">
              <w:rPr>
                <w:rFonts w:eastAsia="Arial" w:cstheme="minorHAnsi"/>
                <w:sz w:val="20"/>
                <w:szCs w:val="20"/>
              </w:rPr>
              <w:t>Indien wenselijk</w:t>
            </w:r>
          </w:p>
        </w:tc>
        <w:tc>
          <w:tcPr>
            <w:tcW w:w="1905" w:type="dxa"/>
            <w:tcMar/>
          </w:tcPr>
          <w:p w:rsidRPr="005027BC" w:rsidR="00E55079" w:rsidP="00626127" w:rsidRDefault="00E55079" w14:paraId="7EBF026F" w14:textId="7B454C51">
            <w:pPr>
              <w:spacing w:line="259" w:lineRule="auto"/>
              <w:rPr>
                <w:rFonts w:eastAsia="Arial" w:cstheme="minorHAnsi"/>
                <w:color w:val="FF0000"/>
                <w:sz w:val="20"/>
                <w:szCs w:val="20"/>
              </w:rPr>
            </w:pPr>
          </w:p>
        </w:tc>
      </w:tr>
      <w:tr w:rsidR="00E55079" w:rsidTr="2DA88B3F" w14:paraId="5F80C2F3" w14:textId="77777777">
        <w:tc>
          <w:tcPr>
            <w:tcW w:w="1215" w:type="dxa"/>
            <w:tcMar/>
          </w:tcPr>
          <w:p w:rsidRPr="005027BC" w:rsidR="00E55079" w:rsidP="00626127" w:rsidRDefault="00E55079" w14:paraId="70895762" w14:textId="77777777">
            <w:pPr>
              <w:spacing w:line="259" w:lineRule="auto"/>
              <w:rPr>
                <w:rFonts w:eastAsia="Arial" w:cstheme="minorHAnsi"/>
                <w:sz w:val="20"/>
                <w:szCs w:val="20"/>
              </w:rPr>
            </w:pPr>
            <w:r w:rsidRPr="005027BC">
              <w:rPr>
                <w:rFonts w:eastAsia="Arial" w:cstheme="minorHAnsi"/>
                <w:sz w:val="20"/>
                <w:szCs w:val="20"/>
              </w:rPr>
              <w:t>04-11-2020</w:t>
            </w:r>
          </w:p>
        </w:tc>
        <w:tc>
          <w:tcPr>
            <w:tcW w:w="2250" w:type="dxa"/>
            <w:tcMar/>
          </w:tcPr>
          <w:p w:rsidRPr="005027BC" w:rsidR="00E55079" w:rsidP="00626127" w:rsidRDefault="00E55079" w14:paraId="5FEA39B8" w14:textId="13B510F0">
            <w:pPr>
              <w:spacing w:line="259" w:lineRule="auto"/>
              <w:rPr>
                <w:rFonts w:eastAsia="Arial" w:cstheme="minorHAnsi"/>
                <w:sz w:val="20"/>
                <w:szCs w:val="20"/>
              </w:rPr>
            </w:pPr>
            <w:r w:rsidRPr="005027BC">
              <w:rPr>
                <w:rFonts w:eastAsia="Arial" w:cstheme="minorHAnsi"/>
                <w:sz w:val="20"/>
                <w:szCs w:val="20"/>
              </w:rPr>
              <w:t>Tijdschrift Info</w:t>
            </w:r>
            <w:r w:rsidRPr="005027BC" w:rsidR="5B6584D6">
              <w:rPr>
                <w:rFonts w:eastAsia="Arial" w:cstheme="minorHAnsi"/>
                <w:sz w:val="20"/>
                <w:szCs w:val="20"/>
              </w:rPr>
              <w:t xml:space="preserve"> </w:t>
            </w:r>
            <w:r w:rsidRPr="005027BC">
              <w:rPr>
                <w:rFonts w:eastAsia="Arial" w:cstheme="minorHAnsi"/>
                <w:sz w:val="20"/>
                <w:szCs w:val="20"/>
              </w:rPr>
              <w:t>MR rouleren onder MR ouders</w:t>
            </w:r>
          </w:p>
        </w:tc>
        <w:tc>
          <w:tcPr>
            <w:tcW w:w="1650" w:type="dxa"/>
            <w:tcMar/>
          </w:tcPr>
          <w:p w:rsidRPr="005027BC" w:rsidR="00E55079" w:rsidP="00626127" w:rsidRDefault="00E55079" w14:paraId="37B53012" w14:textId="2E6EE43F">
            <w:pPr>
              <w:spacing w:line="259" w:lineRule="auto"/>
              <w:rPr>
                <w:rFonts w:eastAsia="Arial" w:cstheme="minorHAnsi"/>
                <w:sz w:val="20"/>
                <w:szCs w:val="20"/>
              </w:rPr>
            </w:pPr>
            <w:r w:rsidRPr="005027BC">
              <w:rPr>
                <w:rFonts w:eastAsia="Arial" w:cstheme="minorHAnsi"/>
                <w:sz w:val="20"/>
                <w:szCs w:val="20"/>
              </w:rPr>
              <w:t xml:space="preserve">Wendy (Femke, Cindy, </w:t>
            </w:r>
            <w:r w:rsidRPr="005027BC" w:rsidR="00757CB2">
              <w:rPr>
                <w:rFonts w:eastAsia="Arial" w:cstheme="minorHAnsi"/>
                <w:sz w:val="20"/>
                <w:szCs w:val="20"/>
              </w:rPr>
              <w:t>Wouter, Hugo</w:t>
            </w:r>
            <w:r w:rsidRPr="005027BC">
              <w:rPr>
                <w:rFonts w:eastAsia="Arial" w:cstheme="minorHAnsi"/>
                <w:sz w:val="20"/>
                <w:szCs w:val="20"/>
              </w:rPr>
              <w:t xml:space="preserve"> en Inge). Kwartaalblad</w:t>
            </w:r>
          </w:p>
        </w:tc>
        <w:tc>
          <w:tcPr>
            <w:tcW w:w="1965" w:type="dxa"/>
            <w:tcMar/>
          </w:tcPr>
          <w:p w:rsidRPr="005027BC" w:rsidR="00E55079" w:rsidP="00626127" w:rsidRDefault="00E55079" w14:paraId="3D01EF6A" w14:textId="77777777">
            <w:pPr>
              <w:spacing w:line="259" w:lineRule="auto"/>
              <w:rPr>
                <w:rFonts w:eastAsia="Arial" w:cstheme="minorHAnsi"/>
                <w:sz w:val="20"/>
                <w:szCs w:val="20"/>
              </w:rPr>
            </w:pPr>
            <w:r w:rsidRPr="005027BC">
              <w:rPr>
                <w:rFonts w:eastAsia="Arial" w:cstheme="minorHAnsi"/>
                <w:sz w:val="20"/>
                <w:szCs w:val="20"/>
              </w:rPr>
              <w:t xml:space="preserve">Continu </w:t>
            </w:r>
          </w:p>
        </w:tc>
        <w:tc>
          <w:tcPr>
            <w:tcW w:w="1905" w:type="dxa"/>
            <w:tcMar/>
          </w:tcPr>
          <w:p w:rsidRPr="005027BC" w:rsidR="00E55079" w:rsidP="00626127" w:rsidRDefault="00E55079" w14:paraId="0E4A9D49" w14:textId="77777777">
            <w:pPr>
              <w:spacing w:line="259" w:lineRule="auto"/>
              <w:rPr>
                <w:rFonts w:eastAsia="Arial" w:cstheme="minorHAnsi"/>
                <w:sz w:val="20"/>
                <w:szCs w:val="20"/>
              </w:rPr>
            </w:pPr>
          </w:p>
        </w:tc>
      </w:tr>
      <w:tr w:rsidR="21381BC3" w:rsidTr="2DA88B3F" w14:paraId="50E90418" w14:textId="77777777">
        <w:tc>
          <w:tcPr>
            <w:tcW w:w="1215" w:type="dxa"/>
            <w:tcMar/>
          </w:tcPr>
          <w:p w:rsidRPr="005027BC" w:rsidR="251AAB65" w:rsidP="21381BC3" w:rsidRDefault="005027BC" w14:paraId="056F43F6" w14:textId="1CA1BC91">
            <w:pPr>
              <w:spacing w:line="259" w:lineRule="auto"/>
              <w:rPr>
                <w:rFonts w:eastAsia="Arial" w:cstheme="minorHAnsi"/>
                <w:sz w:val="20"/>
                <w:szCs w:val="20"/>
              </w:rPr>
            </w:pPr>
            <w:r>
              <w:rPr>
                <w:rFonts w:eastAsia="Arial" w:cstheme="minorHAnsi"/>
                <w:sz w:val="20"/>
                <w:szCs w:val="20"/>
              </w:rPr>
              <w:t>15</w:t>
            </w:r>
            <w:r w:rsidRPr="005027BC" w:rsidR="251AAB65">
              <w:rPr>
                <w:rFonts w:eastAsia="Arial" w:cstheme="minorHAnsi"/>
                <w:sz w:val="20"/>
                <w:szCs w:val="20"/>
              </w:rPr>
              <w:t>-</w:t>
            </w:r>
            <w:r>
              <w:rPr>
                <w:rFonts w:eastAsia="Arial" w:cstheme="minorHAnsi"/>
                <w:sz w:val="20"/>
                <w:szCs w:val="20"/>
              </w:rPr>
              <w:t>09</w:t>
            </w:r>
            <w:r w:rsidRPr="005027BC" w:rsidR="251AAB65">
              <w:rPr>
                <w:rFonts w:eastAsia="Arial" w:cstheme="minorHAnsi"/>
                <w:sz w:val="20"/>
                <w:szCs w:val="20"/>
              </w:rPr>
              <w:t>-2021</w:t>
            </w:r>
          </w:p>
        </w:tc>
        <w:tc>
          <w:tcPr>
            <w:tcW w:w="2250" w:type="dxa"/>
            <w:tcMar/>
          </w:tcPr>
          <w:p w:rsidRPr="005027BC" w:rsidR="21381BC3" w:rsidP="21381BC3" w:rsidRDefault="005027BC" w14:paraId="39F11374" w14:textId="15280346">
            <w:pPr>
              <w:spacing w:line="259" w:lineRule="auto"/>
              <w:rPr>
                <w:rFonts w:eastAsia="Arial" w:cstheme="minorHAnsi"/>
                <w:color w:val="000000" w:themeColor="text1"/>
                <w:sz w:val="20"/>
                <w:szCs w:val="20"/>
              </w:rPr>
            </w:pPr>
            <w:r>
              <w:rPr>
                <w:rFonts w:eastAsia="Arial" w:cstheme="minorHAnsi"/>
                <w:color w:val="000000" w:themeColor="text1"/>
                <w:sz w:val="20"/>
                <w:szCs w:val="20"/>
              </w:rPr>
              <w:t>Contact opnemen met CP voor basiscursus MR</w:t>
            </w:r>
          </w:p>
        </w:tc>
        <w:tc>
          <w:tcPr>
            <w:tcW w:w="1650" w:type="dxa"/>
            <w:tcMar/>
          </w:tcPr>
          <w:p w:rsidRPr="005027BC" w:rsidR="21381BC3" w:rsidP="21381BC3" w:rsidRDefault="005027BC" w14:paraId="7D55E6E4" w14:textId="1E987C41">
            <w:pPr>
              <w:spacing w:line="259" w:lineRule="auto"/>
              <w:rPr>
                <w:rFonts w:eastAsia="Arial" w:cstheme="minorHAnsi"/>
                <w:sz w:val="20"/>
                <w:szCs w:val="20"/>
              </w:rPr>
            </w:pPr>
            <w:r>
              <w:rPr>
                <w:rFonts w:eastAsia="Arial" w:cstheme="minorHAnsi"/>
                <w:sz w:val="20"/>
                <w:szCs w:val="20"/>
              </w:rPr>
              <w:t>Wendy</w:t>
            </w:r>
          </w:p>
        </w:tc>
        <w:tc>
          <w:tcPr>
            <w:tcW w:w="1965" w:type="dxa"/>
            <w:tcMar/>
          </w:tcPr>
          <w:p w:rsidRPr="005027BC" w:rsidR="21381BC3" w:rsidP="21381BC3" w:rsidRDefault="001901C8" w14:paraId="519A0949" w14:textId="51BB2A00">
            <w:pPr>
              <w:spacing w:line="259" w:lineRule="auto"/>
              <w:rPr>
                <w:rFonts w:eastAsia="Arial" w:cstheme="minorHAnsi"/>
                <w:sz w:val="20"/>
                <w:szCs w:val="20"/>
              </w:rPr>
            </w:pPr>
            <w:r>
              <w:rPr>
                <w:rFonts w:eastAsia="Arial" w:cstheme="minorHAnsi"/>
                <w:sz w:val="20"/>
                <w:szCs w:val="20"/>
              </w:rPr>
              <w:t>November 2021</w:t>
            </w:r>
          </w:p>
        </w:tc>
        <w:tc>
          <w:tcPr>
            <w:tcW w:w="1905" w:type="dxa"/>
            <w:tcMar/>
          </w:tcPr>
          <w:p w:rsidRPr="005027BC" w:rsidR="21381BC3" w:rsidP="21381BC3" w:rsidRDefault="21381BC3" w14:paraId="674F0D5E" w14:textId="64BD1776">
            <w:pPr>
              <w:spacing w:line="259" w:lineRule="auto"/>
              <w:rPr>
                <w:rFonts w:eastAsia="Arial" w:cstheme="minorHAnsi"/>
                <w:color w:val="FF0000"/>
                <w:sz w:val="20"/>
                <w:szCs w:val="20"/>
              </w:rPr>
            </w:pPr>
          </w:p>
        </w:tc>
      </w:tr>
      <w:tr w:rsidR="21381BC3" w:rsidTr="2DA88B3F" w14:paraId="6EFF8102" w14:textId="77777777">
        <w:tc>
          <w:tcPr>
            <w:tcW w:w="1215" w:type="dxa"/>
            <w:tcMar/>
          </w:tcPr>
          <w:p w:rsidRPr="005027BC" w:rsidR="251AAB65" w:rsidP="21381BC3" w:rsidRDefault="005027BC" w14:paraId="7658BCDB" w14:textId="6A09444D">
            <w:pPr>
              <w:spacing w:line="259" w:lineRule="auto"/>
              <w:rPr>
                <w:rFonts w:eastAsia="Arial" w:cstheme="minorHAnsi"/>
                <w:sz w:val="20"/>
                <w:szCs w:val="20"/>
              </w:rPr>
            </w:pPr>
            <w:r>
              <w:rPr>
                <w:rFonts w:eastAsia="Arial" w:cstheme="minorHAnsi"/>
                <w:sz w:val="20"/>
                <w:szCs w:val="20"/>
              </w:rPr>
              <w:t>15</w:t>
            </w:r>
            <w:r w:rsidRPr="005027BC" w:rsidR="251AAB65">
              <w:rPr>
                <w:rFonts w:eastAsia="Arial" w:cstheme="minorHAnsi"/>
                <w:sz w:val="20"/>
                <w:szCs w:val="20"/>
              </w:rPr>
              <w:t>-0</w:t>
            </w:r>
            <w:r>
              <w:rPr>
                <w:rFonts w:eastAsia="Arial" w:cstheme="minorHAnsi"/>
                <w:sz w:val="20"/>
                <w:szCs w:val="20"/>
              </w:rPr>
              <w:t>9</w:t>
            </w:r>
            <w:r w:rsidRPr="005027BC" w:rsidR="251AAB65">
              <w:rPr>
                <w:rFonts w:eastAsia="Arial" w:cstheme="minorHAnsi"/>
                <w:sz w:val="20"/>
                <w:szCs w:val="20"/>
              </w:rPr>
              <w:t>-2021</w:t>
            </w:r>
          </w:p>
        </w:tc>
        <w:tc>
          <w:tcPr>
            <w:tcW w:w="2250" w:type="dxa"/>
            <w:tcMar/>
          </w:tcPr>
          <w:p w:rsidRPr="005027BC" w:rsidR="21381BC3" w:rsidP="2DA88B3F" w:rsidRDefault="005027BC" w14:paraId="229839E3" w14:textId="310DC2C3">
            <w:pPr>
              <w:spacing w:line="259" w:lineRule="auto"/>
              <w:rPr>
                <w:rFonts w:eastAsia="Arial" w:cs="Calibri" w:cstheme="minorAscii"/>
                <w:color w:val="000000" w:themeColor="text1"/>
                <w:sz w:val="20"/>
                <w:szCs w:val="20"/>
              </w:rPr>
            </w:pPr>
            <w:r w:rsidRPr="2DA88B3F" w:rsidR="005027BC">
              <w:rPr>
                <w:rFonts w:eastAsia="Arial" w:cs="Calibri" w:cstheme="minorAscii"/>
                <w:color w:val="000000" w:themeColor="text1" w:themeTint="FF" w:themeShade="FF"/>
                <w:sz w:val="20"/>
                <w:szCs w:val="20"/>
              </w:rPr>
              <w:t>G</w:t>
            </w:r>
            <w:r w:rsidRPr="2DA88B3F" w:rsidR="005027BC">
              <w:rPr>
                <w:rFonts w:eastAsia="Arial" w:cs="Calibri" w:cstheme="minorAscii"/>
                <w:strike w:val="1"/>
                <w:color w:val="000000" w:themeColor="text1" w:themeTint="FF" w:themeShade="FF"/>
                <w:sz w:val="20"/>
                <w:szCs w:val="20"/>
              </w:rPr>
              <w:t>egevens MR mail opvragen bij Anneke</w:t>
            </w:r>
          </w:p>
        </w:tc>
        <w:tc>
          <w:tcPr>
            <w:tcW w:w="1650" w:type="dxa"/>
            <w:tcMar/>
          </w:tcPr>
          <w:p w:rsidRPr="005027BC" w:rsidR="21381BC3" w:rsidP="21381BC3" w:rsidRDefault="005027BC" w14:paraId="05AD377F" w14:textId="502C637E">
            <w:pPr>
              <w:spacing w:line="259" w:lineRule="auto"/>
              <w:rPr>
                <w:rFonts w:eastAsia="Arial" w:cstheme="minorHAnsi"/>
                <w:sz w:val="20"/>
                <w:szCs w:val="20"/>
              </w:rPr>
            </w:pPr>
            <w:r>
              <w:rPr>
                <w:rFonts w:eastAsia="Arial" w:cstheme="minorHAnsi"/>
                <w:sz w:val="20"/>
                <w:szCs w:val="20"/>
              </w:rPr>
              <w:t>Wendy</w:t>
            </w:r>
          </w:p>
        </w:tc>
        <w:tc>
          <w:tcPr>
            <w:tcW w:w="1965" w:type="dxa"/>
            <w:tcMar/>
          </w:tcPr>
          <w:p w:rsidRPr="005027BC" w:rsidR="21381BC3" w:rsidP="21381BC3" w:rsidRDefault="005027BC" w14:paraId="1F7BE82D" w14:textId="4FE3B6CE">
            <w:pPr>
              <w:spacing w:line="259" w:lineRule="auto"/>
              <w:rPr>
                <w:rFonts w:eastAsia="Arial" w:cstheme="minorHAnsi"/>
                <w:sz w:val="20"/>
                <w:szCs w:val="20"/>
              </w:rPr>
            </w:pPr>
            <w:r>
              <w:rPr>
                <w:rFonts w:eastAsia="Arial" w:cstheme="minorHAnsi"/>
                <w:sz w:val="20"/>
                <w:szCs w:val="20"/>
              </w:rPr>
              <w:t>November 2021</w:t>
            </w:r>
          </w:p>
        </w:tc>
        <w:tc>
          <w:tcPr>
            <w:tcW w:w="1905" w:type="dxa"/>
            <w:tcMar/>
          </w:tcPr>
          <w:p w:rsidRPr="005027BC" w:rsidR="21381BC3" w:rsidP="2DA88B3F" w:rsidRDefault="21381BC3" w14:paraId="36F952C3" w14:textId="156619A2">
            <w:pPr>
              <w:spacing w:line="259" w:lineRule="auto"/>
              <w:rPr>
                <w:rFonts w:eastAsia="Arial" w:cs="Calibri" w:cstheme="minorAscii"/>
                <w:color w:val="FF0000"/>
                <w:sz w:val="20"/>
                <w:szCs w:val="20"/>
              </w:rPr>
            </w:pPr>
            <w:r w:rsidRPr="2DA88B3F" w:rsidR="687EB334">
              <w:rPr>
                <w:rFonts w:eastAsia="Arial" w:cs="Calibri" w:cstheme="minorAscii"/>
                <w:color w:val="FF0000"/>
                <w:sz w:val="20"/>
                <w:szCs w:val="20"/>
              </w:rPr>
              <w:t>AFGEROND</w:t>
            </w:r>
          </w:p>
        </w:tc>
      </w:tr>
      <w:tr w:rsidR="005027BC" w:rsidTr="2DA88B3F" w14:paraId="1CD6CB9A" w14:textId="77777777">
        <w:tc>
          <w:tcPr>
            <w:tcW w:w="1215" w:type="dxa"/>
            <w:tcMar/>
          </w:tcPr>
          <w:p w:rsidRPr="005027BC" w:rsidR="005027BC" w:rsidP="005027BC" w:rsidRDefault="005027BC" w14:paraId="0445320B" w14:textId="0465BB4E">
            <w:pPr>
              <w:spacing w:line="259" w:lineRule="auto"/>
              <w:rPr>
                <w:rFonts w:eastAsia="Arial" w:cstheme="minorHAnsi"/>
                <w:sz w:val="20"/>
                <w:szCs w:val="20"/>
              </w:rPr>
            </w:pPr>
            <w:r>
              <w:rPr>
                <w:rFonts w:eastAsia="Arial" w:cstheme="minorHAnsi"/>
                <w:sz w:val="20"/>
                <w:szCs w:val="20"/>
              </w:rPr>
              <w:t>15</w:t>
            </w:r>
            <w:r w:rsidRPr="005027BC">
              <w:rPr>
                <w:rFonts w:eastAsia="Arial" w:cstheme="minorHAnsi"/>
                <w:sz w:val="20"/>
                <w:szCs w:val="20"/>
              </w:rPr>
              <w:t>-0</w:t>
            </w:r>
            <w:r>
              <w:rPr>
                <w:rFonts w:eastAsia="Arial" w:cstheme="minorHAnsi"/>
                <w:sz w:val="20"/>
                <w:szCs w:val="20"/>
              </w:rPr>
              <w:t>9</w:t>
            </w:r>
            <w:r w:rsidRPr="005027BC">
              <w:rPr>
                <w:rFonts w:eastAsia="Arial" w:cstheme="minorHAnsi"/>
                <w:sz w:val="20"/>
                <w:szCs w:val="20"/>
              </w:rPr>
              <w:t>-2021</w:t>
            </w:r>
          </w:p>
        </w:tc>
        <w:tc>
          <w:tcPr>
            <w:tcW w:w="2250" w:type="dxa"/>
            <w:tcMar/>
          </w:tcPr>
          <w:p w:rsidRPr="005027BC" w:rsidR="005027BC" w:rsidP="005027BC" w:rsidRDefault="005027BC" w14:paraId="7AA7AC5F" w14:textId="7A943AF9">
            <w:pPr>
              <w:spacing w:line="259" w:lineRule="auto"/>
              <w:rPr>
                <w:rFonts w:eastAsia="Arial" w:cstheme="minorHAnsi"/>
                <w:color w:val="000000" w:themeColor="text1"/>
                <w:sz w:val="20"/>
                <w:szCs w:val="20"/>
              </w:rPr>
            </w:pPr>
            <w:r>
              <w:rPr>
                <w:rFonts w:eastAsia="Arial" w:cstheme="minorHAnsi"/>
                <w:color w:val="000000" w:themeColor="text1"/>
                <w:sz w:val="20"/>
                <w:szCs w:val="20"/>
              </w:rPr>
              <w:t xml:space="preserve">Resultaten enquête schriftelijke communicatie </w:t>
            </w:r>
            <w:r w:rsidR="001901C8">
              <w:rPr>
                <w:rFonts w:eastAsia="Arial" w:cstheme="minorHAnsi"/>
                <w:color w:val="000000" w:themeColor="text1"/>
                <w:sz w:val="20"/>
                <w:szCs w:val="20"/>
              </w:rPr>
              <w:t xml:space="preserve">door expertiseteam pedagogiek </w:t>
            </w:r>
            <w:r>
              <w:rPr>
                <w:rFonts w:eastAsia="Arial" w:cstheme="minorHAnsi"/>
                <w:color w:val="000000" w:themeColor="text1"/>
                <w:sz w:val="20"/>
                <w:szCs w:val="20"/>
              </w:rPr>
              <w:t>bespreken</w:t>
            </w:r>
          </w:p>
        </w:tc>
        <w:tc>
          <w:tcPr>
            <w:tcW w:w="1650" w:type="dxa"/>
            <w:tcMar/>
          </w:tcPr>
          <w:p w:rsidRPr="005027BC" w:rsidR="005027BC" w:rsidP="005027BC" w:rsidRDefault="005027BC" w14:paraId="260A2D65" w14:textId="77777777">
            <w:pPr>
              <w:spacing w:line="259" w:lineRule="auto"/>
              <w:rPr>
                <w:rFonts w:eastAsia="Arial" w:cstheme="minorHAnsi"/>
                <w:sz w:val="20"/>
                <w:szCs w:val="20"/>
              </w:rPr>
            </w:pPr>
            <w:r w:rsidRPr="005027BC">
              <w:rPr>
                <w:rFonts w:eastAsia="Arial" w:cstheme="minorHAnsi"/>
                <w:sz w:val="20"/>
                <w:szCs w:val="20"/>
              </w:rPr>
              <w:t>Jacqueline (mailen)</w:t>
            </w:r>
          </w:p>
          <w:p w:rsidRPr="005027BC" w:rsidR="005027BC" w:rsidP="005027BC" w:rsidRDefault="005027BC" w14:paraId="1883B103" w14:textId="070AAC83">
            <w:pPr>
              <w:spacing w:line="259" w:lineRule="auto"/>
              <w:rPr>
                <w:rFonts w:eastAsia="Arial" w:cstheme="minorHAnsi"/>
                <w:sz w:val="20"/>
                <w:szCs w:val="20"/>
              </w:rPr>
            </w:pPr>
            <w:r w:rsidRPr="005027BC">
              <w:rPr>
                <w:rFonts w:eastAsia="Arial" w:cstheme="minorHAnsi"/>
                <w:sz w:val="20"/>
                <w:szCs w:val="20"/>
              </w:rPr>
              <w:t>Agenderen (</w:t>
            </w:r>
            <w:r w:rsidR="008B4D20">
              <w:rPr>
                <w:rFonts w:eastAsia="Arial" w:cstheme="minorHAnsi"/>
                <w:sz w:val="20"/>
                <w:szCs w:val="20"/>
              </w:rPr>
              <w:t>W</w:t>
            </w:r>
            <w:r w:rsidRPr="005027BC">
              <w:rPr>
                <w:rFonts w:eastAsia="Arial" w:cstheme="minorHAnsi"/>
                <w:sz w:val="20"/>
                <w:szCs w:val="20"/>
              </w:rPr>
              <w:t>endy)</w:t>
            </w:r>
          </w:p>
        </w:tc>
        <w:tc>
          <w:tcPr>
            <w:tcW w:w="1965" w:type="dxa"/>
            <w:tcMar/>
          </w:tcPr>
          <w:p w:rsidRPr="005027BC" w:rsidR="005027BC" w:rsidP="005027BC" w:rsidRDefault="005027BC" w14:paraId="1B228DC6" w14:textId="6DB890EE">
            <w:pPr>
              <w:spacing w:line="259" w:lineRule="auto"/>
              <w:rPr>
                <w:rFonts w:eastAsia="Arial" w:cstheme="minorHAnsi"/>
                <w:sz w:val="20"/>
                <w:szCs w:val="20"/>
              </w:rPr>
            </w:pPr>
          </w:p>
        </w:tc>
        <w:tc>
          <w:tcPr>
            <w:tcW w:w="1905" w:type="dxa"/>
            <w:tcMar/>
          </w:tcPr>
          <w:p w:rsidRPr="005027BC" w:rsidR="005027BC" w:rsidP="2DA88B3F" w:rsidRDefault="005027BC" w14:paraId="18F11562" w14:textId="30C9C29F">
            <w:pPr>
              <w:spacing w:line="259" w:lineRule="auto"/>
              <w:rPr>
                <w:rFonts w:eastAsia="Arial" w:cs="Calibri" w:cstheme="minorAscii"/>
                <w:color w:val="FF0000"/>
                <w:sz w:val="20"/>
                <w:szCs w:val="20"/>
              </w:rPr>
            </w:pPr>
            <w:r w:rsidRPr="2DA88B3F" w:rsidR="26A54D29">
              <w:rPr>
                <w:rFonts w:eastAsia="Arial" w:cs="Calibri" w:cstheme="minorAscii"/>
                <w:color w:val="FF0000"/>
                <w:sz w:val="20"/>
                <w:szCs w:val="20"/>
              </w:rPr>
              <w:t>AGENDA 2-11</w:t>
            </w:r>
          </w:p>
        </w:tc>
      </w:tr>
      <w:tr w:rsidR="005027BC" w:rsidTr="2DA88B3F" w14:paraId="583C114D" w14:textId="77777777">
        <w:tc>
          <w:tcPr>
            <w:tcW w:w="1215" w:type="dxa"/>
            <w:tcMar/>
          </w:tcPr>
          <w:p w:rsidR="005027BC" w:rsidP="005027BC" w:rsidRDefault="005027BC" w14:paraId="64DBD5E8" w14:textId="2BF93C67">
            <w:pPr>
              <w:rPr>
                <w:rFonts w:eastAsia="Arial" w:cstheme="minorHAnsi"/>
                <w:sz w:val="20"/>
                <w:szCs w:val="20"/>
              </w:rPr>
            </w:pPr>
            <w:r>
              <w:rPr>
                <w:rFonts w:eastAsia="Arial" w:cstheme="minorHAnsi"/>
                <w:sz w:val="20"/>
                <w:szCs w:val="20"/>
              </w:rPr>
              <w:t>15</w:t>
            </w:r>
            <w:r w:rsidRPr="005027BC">
              <w:rPr>
                <w:rFonts w:eastAsia="Arial" w:cstheme="minorHAnsi"/>
                <w:sz w:val="20"/>
                <w:szCs w:val="20"/>
              </w:rPr>
              <w:t>-0</w:t>
            </w:r>
            <w:r>
              <w:rPr>
                <w:rFonts w:eastAsia="Arial" w:cstheme="minorHAnsi"/>
                <w:sz w:val="20"/>
                <w:szCs w:val="20"/>
              </w:rPr>
              <w:t>9</w:t>
            </w:r>
            <w:r w:rsidRPr="005027BC">
              <w:rPr>
                <w:rFonts w:eastAsia="Arial" w:cstheme="minorHAnsi"/>
                <w:sz w:val="20"/>
                <w:szCs w:val="20"/>
              </w:rPr>
              <w:t>-2021</w:t>
            </w:r>
          </w:p>
        </w:tc>
        <w:tc>
          <w:tcPr>
            <w:tcW w:w="2250" w:type="dxa"/>
            <w:tcMar/>
          </w:tcPr>
          <w:p w:rsidR="005027BC" w:rsidP="005027BC" w:rsidRDefault="005027BC" w14:paraId="60AA0962" w14:textId="46A2D51D">
            <w:pPr>
              <w:rPr>
                <w:rFonts w:eastAsia="Arial" w:cstheme="minorHAnsi"/>
                <w:color w:val="000000" w:themeColor="text1"/>
                <w:sz w:val="20"/>
                <w:szCs w:val="20"/>
              </w:rPr>
            </w:pPr>
            <w:r>
              <w:rPr>
                <w:rFonts w:eastAsia="Arial" w:cstheme="minorHAnsi"/>
                <w:color w:val="000000" w:themeColor="text1"/>
                <w:sz w:val="20"/>
                <w:szCs w:val="20"/>
              </w:rPr>
              <w:t xml:space="preserve">Actiepunten MT </w:t>
            </w:r>
            <w:r w:rsidRPr="005027BC">
              <w:rPr>
                <w:rFonts w:eastAsia="Arial" w:cstheme="minorHAnsi"/>
                <w:color w:val="000000" w:themeColor="text1"/>
                <w:sz w:val="20"/>
                <w:szCs w:val="20"/>
              </w:rPr>
              <w:t>veiligheidsmonitor bespreken</w:t>
            </w:r>
          </w:p>
        </w:tc>
        <w:tc>
          <w:tcPr>
            <w:tcW w:w="1650" w:type="dxa"/>
            <w:tcMar/>
          </w:tcPr>
          <w:p w:rsidRPr="005027BC" w:rsidR="005027BC" w:rsidP="005027BC" w:rsidRDefault="005027BC" w14:paraId="00B2DC66" w14:textId="77777777">
            <w:pPr>
              <w:spacing w:line="259" w:lineRule="auto"/>
              <w:rPr>
                <w:rFonts w:eastAsia="Arial" w:cstheme="minorHAnsi"/>
                <w:sz w:val="20"/>
                <w:szCs w:val="20"/>
              </w:rPr>
            </w:pPr>
            <w:r w:rsidRPr="005027BC">
              <w:rPr>
                <w:rFonts w:eastAsia="Arial" w:cstheme="minorHAnsi"/>
                <w:sz w:val="20"/>
                <w:szCs w:val="20"/>
              </w:rPr>
              <w:t>Jacqueline (mailen)</w:t>
            </w:r>
          </w:p>
          <w:p w:rsidRPr="005027BC" w:rsidR="005027BC" w:rsidP="005027BC" w:rsidRDefault="005027BC" w14:paraId="7636E837" w14:textId="7EA3EC86">
            <w:pPr>
              <w:rPr>
                <w:rFonts w:eastAsia="Arial" w:cstheme="minorHAnsi"/>
                <w:sz w:val="20"/>
                <w:szCs w:val="20"/>
              </w:rPr>
            </w:pPr>
            <w:r w:rsidRPr="005027BC">
              <w:rPr>
                <w:rFonts w:eastAsia="Arial" w:cstheme="minorHAnsi"/>
                <w:sz w:val="20"/>
                <w:szCs w:val="20"/>
              </w:rPr>
              <w:t>Agenderen (</w:t>
            </w:r>
            <w:r w:rsidR="008B4D20">
              <w:rPr>
                <w:rFonts w:eastAsia="Arial" w:cstheme="minorHAnsi"/>
                <w:sz w:val="20"/>
                <w:szCs w:val="20"/>
              </w:rPr>
              <w:t>W</w:t>
            </w:r>
            <w:r w:rsidRPr="005027BC">
              <w:rPr>
                <w:rFonts w:eastAsia="Arial" w:cstheme="minorHAnsi"/>
                <w:sz w:val="20"/>
                <w:szCs w:val="20"/>
              </w:rPr>
              <w:t>endy)</w:t>
            </w:r>
          </w:p>
        </w:tc>
        <w:tc>
          <w:tcPr>
            <w:tcW w:w="1965" w:type="dxa"/>
            <w:tcMar/>
          </w:tcPr>
          <w:p w:rsidRPr="005027BC" w:rsidR="005027BC" w:rsidP="005027BC" w:rsidRDefault="005027BC" w14:paraId="33776A3C" w14:textId="6C729A54">
            <w:pPr>
              <w:rPr>
                <w:rFonts w:eastAsia="Arial" w:cstheme="minorHAnsi"/>
                <w:sz w:val="20"/>
                <w:szCs w:val="20"/>
              </w:rPr>
            </w:pPr>
            <w:r>
              <w:rPr>
                <w:rFonts w:eastAsia="Arial" w:cstheme="minorHAnsi"/>
                <w:sz w:val="20"/>
                <w:szCs w:val="20"/>
              </w:rPr>
              <w:t>November 2021</w:t>
            </w:r>
          </w:p>
        </w:tc>
        <w:tc>
          <w:tcPr>
            <w:tcW w:w="1905" w:type="dxa"/>
            <w:tcMar/>
          </w:tcPr>
          <w:p w:rsidRPr="005027BC" w:rsidR="005027BC" w:rsidP="2DA88B3F" w:rsidRDefault="005027BC" w14:paraId="07335B23" w14:textId="6312D9F0">
            <w:pPr>
              <w:rPr>
                <w:rFonts w:eastAsia="Arial" w:cs="Calibri" w:cstheme="minorAscii"/>
                <w:color w:val="FF0000"/>
                <w:sz w:val="20"/>
                <w:szCs w:val="20"/>
              </w:rPr>
            </w:pPr>
            <w:r w:rsidRPr="2DA88B3F" w:rsidR="3FE40197">
              <w:rPr>
                <w:rFonts w:eastAsia="Arial" w:cs="Calibri" w:cstheme="minorAscii"/>
                <w:color w:val="FF0000"/>
                <w:sz w:val="20"/>
                <w:szCs w:val="20"/>
              </w:rPr>
              <w:t>AGENDA 2-11</w:t>
            </w:r>
          </w:p>
        </w:tc>
      </w:tr>
      <w:tr w:rsidR="005027BC" w:rsidTr="2DA88B3F" w14:paraId="381BC5E4" w14:textId="77777777">
        <w:tc>
          <w:tcPr>
            <w:tcW w:w="1215" w:type="dxa"/>
            <w:tcMar/>
          </w:tcPr>
          <w:p w:rsidR="005027BC" w:rsidP="005027BC" w:rsidRDefault="005027BC" w14:paraId="363DAD88" w14:textId="09FBE430">
            <w:pPr>
              <w:rPr>
                <w:rFonts w:eastAsia="Arial" w:cstheme="minorHAnsi"/>
                <w:sz w:val="20"/>
                <w:szCs w:val="20"/>
              </w:rPr>
            </w:pPr>
            <w:r>
              <w:rPr>
                <w:rFonts w:eastAsia="Arial" w:cstheme="minorHAnsi"/>
                <w:sz w:val="20"/>
                <w:szCs w:val="20"/>
              </w:rPr>
              <w:t>15</w:t>
            </w:r>
            <w:r w:rsidRPr="005027BC">
              <w:rPr>
                <w:rFonts w:eastAsia="Arial" w:cstheme="minorHAnsi"/>
                <w:sz w:val="20"/>
                <w:szCs w:val="20"/>
              </w:rPr>
              <w:t>-0</w:t>
            </w:r>
            <w:r>
              <w:rPr>
                <w:rFonts w:eastAsia="Arial" w:cstheme="minorHAnsi"/>
                <w:sz w:val="20"/>
                <w:szCs w:val="20"/>
              </w:rPr>
              <w:t>9</w:t>
            </w:r>
            <w:r w:rsidRPr="005027BC">
              <w:rPr>
                <w:rFonts w:eastAsia="Arial" w:cstheme="minorHAnsi"/>
                <w:sz w:val="20"/>
                <w:szCs w:val="20"/>
              </w:rPr>
              <w:t>-2021</w:t>
            </w:r>
          </w:p>
        </w:tc>
        <w:tc>
          <w:tcPr>
            <w:tcW w:w="2250" w:type="dxa"/>
            <w:tcMar/>
          </w:tcPr>
          <w:p w:rsidR="005027BC" w:rsidP="005027BC" w:rsidRDefault="005027BC" w14:paraId="77371777" w14:textId="22367678">
            <w:pPr>
              <w:rPr>
                <w:rFonts w:eastAsia="Arial" w:cstheme="minorHAnsi"/>
                <w:color w:val="000000" w:themeColor="text1"/>
                <w:sz w:val="20"/>
                <w:szCs w:val="20"/>
              </w:rPr>
            </w:pPr>
            <w:r>
              <w:rPr>
                <w:rFonts w:eastAsia="Arial" w:cstheme="minorHAnsi"/>
                <w:color w:val="000000" w:themeColor="text1"/>
                <w:sz w:val="20"/>
                <w:szCs w:val="20"/>
              </w:rPr>
              <w:t>Ouders bevragen + speerpunten mailen</w:t>
            </w:r>
          </w:p>
        </w:tc>
        <w:tc>
          <w:tcPr>
            <w:tcW w:w="1650" w:type="dxa"/>
            <w:tcMar/>
          </w:tcPr>
          <w:p w:rsidRPr="005027BC" w:rsidR="005027BC" w:rsidP="005027BC" w:rsidRDefault="005027BC" w14:paraId="178C2100" w14:textId="5C6F15B0">
            <w:pPr>
              <w:rPr>
                <w:rFonts w:eastAsia="Arial" w:cstheme="minorHAnsi"/>
                <w:sz w:val="20"/>
                <w:szCs w:val="20"/>
              </w:rPr>
            </w:pPr>
            <w:r>
              <w:rPr>
                <w:rFonts w:eastAsia="Arial" w:cstheme="minorHAnsi"/>
                <w:sz w:val="20"/>
                <w:szCs w:val="20"/>
              </w:rPr>
              <w:t>Allen</w:t>
            </w:r>
          </w:p>
        </w:tc>
        <w:tc>
          <w:tcPr>
            <w:tcW w:w="1965" w:type="dxa"/>
            <w:tcMar/>
          </w:tcPr>
          <w:p w:rsidR="005027BC" w:rsidP="005027BC" w:rsidRDefault="005027BC" w14:paraId="75DABEB6" w14:textId="09F2F310">
            <w:pPr>
              <w:rPr>
                <w:rFonts w:eastAsia="Arial" w:cstheme="minorHAnsi"/>
                <w:sz w:val="20"/>
                <w:szCs w:val="20"/>
              </w:rPr>
            </w:pPr>
            <w:r>
              <w:rPr>
                <w:rFonts w:eastAsia="Arial" w:cstheme="minorHAnsi"/>
                <w:sz w:val="20"/>
                <w:szCs w:val="20"/>
              </w:rPr>
              <w:t>November 2021</w:t>
            </w:r>
          </w:p>
        </w:tc>
        <w:tc>
          <w:tcPr>
            <w:tcW w:w="1905" w:type="dxa"/>
            <w:tcMar/>
          </w:tcPr>
          <w:p w:rsidRPr="005027BC" w:rsidR="005027BC" w:rsidP="2DA88B3F" w:rsidRDefault="005027BC" w14:paraId="63D3316B" w14:textId="0431712F">
            <w:pPr>
              <w:rPr>
                <w:rFonts w:eastAsia="Arial" w:cs="Calibri" w:cstheme="minorAscii"/>
                <w:color w:val="FF0000"/>
                <w:sz w:val="20"/>
                <w:szCs w:val="20"/>
              </w:rPr>
            </w:pPr>
            <w:r w:rsidRPr="2DA88B3F" w:rsidR="25C35B95">
              <w:rPr>
                <w:rFonts w:eastAsia="Arial" w:cs="Calibri" w:cstheme="minorAscii"/>
                <w:color w:val="FF0000"/>
                <w:sz w:val="20"/>
                <w:szCs w:val="20"/>
              </w:rPr>
              <w:t>AGENDA 2-11</w:t>
            </w:r>
          </w:p>
        </w:tc>
      </w:tr>
      <w:tr w:rsidR="005027BC" w:rsidTr="2DA88B3F" w14:paraId="414EAFE6" w14:textId="77777777">
        <w:tc>
          <w:tcPr>
            <w:tcW w:w="1215" w:type="dxa"/>
            <w:tcMar/>
          </w:tcPr>
          <w:p w:rsidR="005027BC" w:rsidP="005027BC" w:rsidRDefault="005027BC" w14:paraId="4D9828E9" w14:textId="44513E6C">
            <w:pPr>
              <w:rPr>
                <w:rFonts w:eastAsia="Arial" w:cstheme="minorHAnsi"/>
                <w:sz w:val="20"/>
                <w:szCs w:val="20"/>
              </w:rPr>
            </w:pPr>
            <w:r>
              <w:rPr>
                <w:rFonts w:eastAsia="Arial" w:cstheme="minorHAnsi"/>
                <w:sz w:val="20"/>
                <w:szCs w:val="20"/>
              </w:rPr>
              <w:t>15</w:t>
            </w:r>
            <w:r w:rsidRPr="005027BC">
              <w:rPr>
                <w:rFonts w:eastAsia="Arial" w:cstheme="minorHAnsi"/>
                <w:sz w:val="20"/>
                <w:szCs w:val="20"/>
              </w:rPr>
              <w:t>-0</w:t>
            </w:r>
            <w:r>
              <w:rPr>
                <w:rFonts w:eastAsia="Arial" w:cstheme="minorHAnsi"/>
                <w:sz w:val="20"/>
                <w:szCs w:val="20"/>
              </w:rPr>
              <w:t>9</w:t>
            </w:r>
            <w:r w:rsidRPr="005027BC">
              <w:rPr>
                <w:rFonts w:eastAsia="Arial" w:cstheme="minorHAnsi"/>
                <w:sz w:val="20"/>
                <w:szCs w:val="20"/>
              </w:rPr>
              <w:t>-2021</w:t>
            </w:r>
          </w:p>
        </w:tc>
        <w:tc>
          <w:tcPr>
            <w:tcW w:w="2250" w:type="dxa"/>
            <w:tcMar/>
          </w:tcPr>
          <w:p w:rsidR="005027BC" w:rsidP="005027BC" w:rsidRDefault="005027BC" w14:paraId="61664836" w14:textId="2EE537D5">
            <w:pPr>
              <w:rPr>
                <w:rFonts w:eastAsia="Arial" w:cstheme="minorHAnsi"/>
                <w:color w:val="000000" w:themeColor="text1"/>
                <w:sz w:val="20"/>
                <w:szCs w:val="20"/>
              </w:rPr>
            </w:pPr>
            <w:r>
              <w:rPr>
                <w:rFonts w:eastAsia="Arial" w:cstheme="minorHAnsi"/>
                <w:color w:val="000000" w:themeColor="text1"/>
                <w:sz w:val="20"/>
                <w:szCs w:val="20"/>
              </w:rPr>
              <w:t>Nieuw GMR personeelslid werven</w:t>
            </w:r>
          </w:p>
        </w:tc>
        <w:tc>
          <w:tcPr>
            <w:tcW w:w="1650" w:type="dxa"/>
            <w:tcMar/>
          </w:tcPr>
          <w:p w:rsidR="005027BC" w:rsidP="005027BC" w:rsidRDefault="005027BC" w14:paraId="2BED2A18" w14:textId="70D31CBA">
            <w:pPr>
              <w:rPr>
                <w:rFonts w:eastAsia="Arial" w:cstheme="minorHAnsi"/>
                <w:sz w:val="20"/>
                <w:szCs w:val="20"/>
              </w:rPr>
            </w:pPr>
            <w:r>
              <w:rPr>
                <w:rFonts w:eastAsia="Arial" w:cstheme="minorHAnsi"/>
                <w:sz w:val="20"/>
                <w:szCs w:val="20"/>
              </w:rPr>
              <w:t>Wendy en Elke</w:t>
            </w:r>
          </w:p>
        </w:tc>
        <w:tc>
          <w:tcPr>
            <w:tcW w:w="1965" w:type="dxa"/>
            <w:tcMar/>
          </w:tcPr>
          <w:p w:rsidR="005027BC" w:rsidP="005027BC" w:rsidRDefault="005027BC" w14:paraId="44749277" w14:textId="513FD9B8">
            <w:pPr>
              <w:rPr>
                <w:rFonts w:eastAsia="Arial" w:cstheme="minorHAnsi"/>
                <w:sz w:val="20"/>
                <w:szCs w:val="20"/>
              </w:rPr>
            </w:pPr>
            <w:r>
              <w:rPr>
                <w:rFonts w:eastAsia="Arial" w:cstheme="minorHAnsi"/>
                <w:sz w:val="20"/>
                <w:szCs w:val="20"/>
              </w:rPr>
              <w:t>Februari 2022</w:t>
            </w:r>
          </w:p>
        </w:tc>
        <w:tc>
          <w:tcPr>
            <w:tcW w:w="1905" w:type="dxa"/>
            <w:tcMar/>
          </w:tcPr>
          <w:p w:rsidRPr="005027BC" w:rsidR="005027BC" w:rsidP="2DA88B3F" w:rsidRDefault="005027BC" w14:paraId="4723BE77" w14:textId="4CC89B17">
            <w:pPr>
              <w:rPr>
                <w:rFonts w:eastAsia="Arial" w:cs="Calibri" w:cstheme="minorAscii"/>
                <w:color w:val="FF0000"/>
                <w:sz w:val="20"/>
                <w:szCs w:val="20"/>
              </w:rPr>
            </w:pPr>
            <w:r w:rsidRPr="2DA88B3F" w:rsidR="6DABFFCF">
              <w:rPr>
                <w:rFonts w:eastAsia="Arial" w:cs="Calibri" w:cstheme="minorAscii"/>
                <w:color w:val="FF0000"/>
                <w:sz w:val="20"/>
                <w:szCs w:val="20"/>
              </w:rPr>
              <w:t>AGENDA 2-11</w:t>
            </w:r>
          </w:p>
        </w:tc>
      </w:tr>
      <w:tr w:rsidR="005027BC" w:rsidTr="2DA88B3F" w14:paraId="228563C5" w14:textId="77777777">
        <w:tc>
          <w:tcPr>
            <w:tcW w:w="1215" w:type="dxa"/>
            <w:tcMar/>
          </w:tcPr>
          <w:p w:rsidR="005027BC" w:rsidP="005027BC" w:rsidRDefault="005027BC" w14:paraId="7EDACABF" w14:textId="5B086B13">
            <w:pPr>
              <w:rPr>
                <w:rFonts w:eastAsia="Arial" w:cstheme="minorHAnsi"/>
                <w:sz w:val="20"/>
                <w:szCs w:val="20"/>
              </w:rPr>
            </w:pPr>
            <w:r>
              <w:rPr>
                <w:rFonts w:eastAsia="Arial" w:cstheme="minorHAnsi"/>
                <w:sz w:val="20"/>
                <w:szCs w:val="20"/>
              </w:rPr>
              <w:t>15</w:t>
            </w:r>
            <w:r w:rsidRPr="005027BC">
              <w:rPr>
                <w:rFonts w:eastAsia="Arial" w:cstheme="minorHAnsi"/>
                <w:sz w:val="20"/>
                <w:szCs w:val="20"/>
              </w:rPr>
              <w:t>-0</w:t>
            </w:r>
            <w:r>
              <w:rPr>
                <w:rFonts w:eastAsia="Arial" w:cstheme="minorHAnsi"/>
                <w:sz w:val="20"/>
                <w:szCs w:val="20"/>
              </w:rPr>
              <w:t>9</w:t>
            </w:r>
            <w:r w:rsidRPr="005027BC">
              <w:rPr>
                <w:rFonts w:eastAsia="Arial" w:cstheme="minorHAnsi"/>
                <w:sz w:val="20"/>
                <w:szCs w:val="20"/>
              </w:rPr>
              <w:t>-2021</w:t>
            </w:r>
          </w:p>
        </w:tc>
        <w:tc>
          <w:tcPr>
            <w:tcW w:w="2250" w:type="dxa"/>
            <w:tcMar/>
          </w:tcPr>
          <w:p w:rsidR="005027BC" w:rsidP="005027BC" w:rsidRDefault="005027BC" w14:paraId="2AA0ECB0" w14:textId="23A7491C">
            <w:pPr>
              <w:rPr>
                <w:rFonts w:eastAsia="Arial" w:cstheme="minorHAnsi"/>
                <w:color w:val="000000" w:themeColor="text1"/>
                <w:sz w:val="20"/>
                <w:szCs w:val="20"/>
              </w:rPr>
            </w:pPr>
            <w:r>
              <w:rPr>
                <w:rFonts w:eastAsia="Arial" w:cstheme="minorHAnsi"/>
                <w:color w:val="000000" w:themeColor="text1"/>
                <w:sz w:val="20"/>
                <w:szCs w:val="20"/>
              </w:rPr>
              <w:t>MR reglement</w:t>
            </w:r>
            <w:r w:rsidR="00C11D15">
              <w:rPr>
                <w:rFonts w:eastAsia="Arial" w:cstheme="minorHAnsi"/>
                <w:color w:val="000000" w:themeColor="text1"/>
                <w:sz w:val="20"/>
                <w:szCs w:val="20"/>
              </w:rPr>
              <w:t xml:space="preserve"> bekijken en actiepunten uithalen</w:t>
            </w:r>
          </w:p>
        </w:tc>
        <w:tc>
          <w:tcPr>
            <w:tcW w:w="1650" w:type="dxa"/>
            <w:tcMar/>
          </w:tcPr>
          <w:p w:rsidR="005027BC" w:rsidP="005027BC" w:rsidRDefault="00C11D15" w14:paraId="7AA4D39B" w14:textId="193CBD3F">
            <w:pPr>
              <w:rPr>
                <w:rFonts w:eastAsia="Arial" w:cstheme="minorHAnsi"/>
                <w:sz w:val="20"/>
                <w:szCs w:val="20"/>
              </w:rPr>
            </w:pPr>
            <w:r>
              <w:rPr>
                <w:rFonts w:eastAsia="Arial" w:cstheme="minorHAnsi"/>
                <w:sz w:val="20"/>
                <w:szCs w:val="20"/>
              </w:rPr>
              <w:t>Hugo</w:t>
            </w:r>
          </w:p>
        </w:tc>
        <w:tc>
          <w:tcPr>
            <w:tcW w:w="1965" w:type="dxa"/>
            <w:tcMar/>
          </w:tcPr>
          <w:p w:rsidR="005027BC" w:rsidP="005027BC" w:rsidRDefault="00C11D15" w14:paraId="2056DFF1" w14:textId="3C828802">
            <w:pPr>
              <w:rPr>
                <w:rFonts w:eastAsia="Arial" w:cstheme="minorHAnsi"/>
                <w:sz w:val="20"/>
                <w:szCs w:val="20"/>
              </w:rPr>
            </w:pPr>
            <w:r>
              <w:rPr>
                <w:rFonts w:eastAsia="Arial" w:cstheme="minorHAnsi"/>
                <w:sz w:val="20"/>
                <w:szCs w:val="20"/>
              </w:rPr>
              <w:t>November 2021</w:t>
            </w:r>
          </w:p>
        </w:tc>
        <w:tc>
          <w:tcPr>
            <w:tcW w:w="1905" w:type="dxa"/>
            <w:tcMar/>
          </w:tcPr>
          <w:p w:rsidRPr="005027BC" w:rsidR="005027BC" w:rsidP="2DA88B3F" w:rsidRDefault="005027BC" w14:paraId="3FD9D321" w14:textId="251D595F">
            <w:pPr>
              <w:rPr>
                <w:rFonts w:eastAsia="Arial" w:cs="Calibri" w:cstheme="minorAscii"/>
                <w:color w:val="FF0000"/>
                <w:sz w:val="20"/>
                <w:szCs w:val="20"/>
              </w:rPr>
            </w:pPr>
            <w:r w:rsidRPr="2DA88B3F" w:rsidR="47DF25B4">
              <w:rPr>
                <w:rFonts w:eastAsia="Arial" w:cs="Calibri" w:cstheme="minorAscii"/>
                <w:color w:val="FF0000"/>
                <w:sz w:val="20"/>
                <w:szCs w:val="20"/>
              </w:rPr>
              <w:t>AGENDA 2-11</w:t>
            </w:r>
          </w:p>
        </w:tc>
      </w:tr>
    </w:tbl>
    <w:p w:rsidR="21381BC3" w:rsidRDefault="21381BC3" w14:paraId="25B9F1C3" w14:textId="56124B21"/>
    <w:p w:rsidR="00E55079" w:rsidP="00E55079" w:rsidRDefault="00E55079" w14:paraId="601D11FF" w14:textId="77777777"/>
    <w:p w:rsidR="0056010D" w:rsidRDefault="0056010D" w14:paraId="02794D06" w14:textId="77777777"/>
    <w:sectPr w:rsidR="0056010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2DD3"/>
    <w:multiLevelType w:val="hybridMultilevel"/>
    <w:tmpl w:val="4E323C6A"/>
    <w:lvl w:ilvl="0" w:tplc="063A23F4">
      <w:start w:val="1"/>
      <w:numFmt w:val="bullet"/>
      <w:lvlText w:val="o"/>
      <w:lvlJc w:val="left"/>
      <w:pPr>
        <w:ind w:left="720" w:hanging="360"/>
      </w:pPr>
      <w:rPr>
        <w:rFonts w:hint="default" w:ascii="Courier New" w:hAnsi="Courier New"/>
      </w:rPr>
    </w:lvl>
    <w:lvl w:ilvl="1" w:tplc="A0102F92">
      <w:start w:val="1"/>
      <w:numFmt w:val="bullet"/>
      <w:lvlText w:val="o"/>
      <w:lvlJc w:val="left"/>
      <w:pPr>
        <w:ind w:left="1440" w:hanging="360"/>
      </w:pPr>
      <w:rPr>
        <w:rFonts w:hint="default" w:ascii="Courier New" w:hAnsi="Courier New"/>
      </w:rPr>
    </w:lvl>
    <w:lvl w:ilvl="2" w:tplc="5E32FB6A">
      <w:start w:val="1"/>
      <w:numFmt w:val="bullet"/>
      <w:lvlText w:val=""/>
      <w:lvlJc w:val="left"/>
      <w:pPr>
        <w:ind w:left="2160" w:hanging="360"/>
      </w:pPr>
      <w:rPr>
        <w:rFonts w:hint="default" w:ascii="Wingdings" w:hAnsi="Wingdings"/>
      </w:rPr>
    </w:lvl>
    <w:lvl w:ilvl="3" w:tplc="AC20E3A4">
      <w:start w:val="1"/>
      <w:numFmt w:val="bullet"/>
      <w:lvlText w:val=""/>
      <w:lvlJc w:val="left"/>
      <w:pPr>
        <w:ind w:left="2880" w:hanging="360"/>
      </w:pPr>
      <w:rPr>
        <w:rFonts w:hint="default" w:ascii="Symbol" w:hAnsi="Symbol"/>
      </w:rPr>
    </w:lvl>
    <w:lvl w:ilvl="4" w:tplc="9A08A740">
      <w:start w:val="1"/>
      <w:numFmt w:val="bullet"/>
      <w:lvlText w:val="o"/>
      <w:lvlJc w:val="left"/>
      <w:pPr>
        <w:ind w:left="3600" w:hanging="360"/>
      </w:pPr>
      <w:rPr>
        <w:rFonts w:hint="default" w:ascii="Courier New" w:hAnsi="Courier New"/>
      </w:rPr>
    </w:lvl>
    <w:lvl w:ilvl="5" w:tplc="DD362512">
      <w:start w:val="1"/>
      <w:numFmt w:val="bullet"/>
      <w:lvlText w:val=""/>
      <w:lvlJc w:val="left"/>
      <w:pPr>
        <w:ind w:left="4320" w:hanging="360"/>
      </w:pPr>
      <w:rPr>
        <w:rFonts w:hint="default" w:ascii="Wingdings" w:hAnsi="Wingdings"/>
      </w:rPr>
    </w:lvl>
    <w:lvl w:ilvl="6" w:tplc="A1720C94">
      <w:start w:val="1"/>
      <w:numFmt w:val="bullet"/>
      <w:lvlText w:val=""/>
      <w:lvlJc w:val="left"/>
      <w:pPr>
        <w:ind w:left="5040" w:hanging="360"/>
      </w:pPr>
      <w:rPr>
        <w:rFonts w:hint="default" w:ascii="Symbol" w:hAnsi="Symbol"/>
      </w:rPr>
    </w:lvl>
    <w:lvl w:ilvl="7" w:tplc="CFE0813A">
      <w:start w:val="1"/>
      <w:numFmt w:val="bullet"/>
      <w:lvlText w:val="o"/>
      <w:lvlJc w:val="left"/>
      <w:pPr>
        <w:ind w:left="5760" w:hanging="360"/>
      </w:pPr>
      <w:rPr>
        <w:rFonts w:hint="default" w:ascii="Courier New" w:hAnsi="Courier New"/>
      </w:rPr>
    </w:lvl>
    <w:lvl w:ilvl="8" w:tplc="EBD636F0">
      <w:start w:val="1"/>
      <w:numFmt w:val="bullet"/>
      <w:lvlText w:val=""/>
      <w:lvlJc w:val="left"/>
      <w:pPr>
        <w:ind w:left="6480" w:hanging="360"/>
      </w:pPr>
      <w:rPr>
        <w:rFonts w:hint="default" w:ascii="Wingdings" w:hAnsi="Wingdings"/>
      </w:rPr>
    </w:lvl>
  </w:abstractNum>
  <w:abstractNum w:abstractNumId="1" w15:restartNumberingAfterBreak="0">
    <w:nsid w:val="1C5930C2"/>
    <w:multiLevelType w:val="hybridMultilevel"/>
    <w:tmpl w:val="5FF8074E"/>
    <w:lvl w:ilvl="0" w:tplc="828488DA">
      <w:start w:val="1"/>
      <w:numFmt w:val="bullet"/>
      <w:lvlText w:val="-"/>
      <w:lvlJc w:val="left"/>
      <w:pPr>
        <w:ind w:left="720" w:hanging="360"/>
      </w:pPr>
      <w:rPr>
        <w:rFonts w:hint="default" w:ascii="Calibri" w:hAnsi="Calibri"/>
      </w:rPr>
    </w:lvl>
    <w:lvl w:ilvl="1" w:tplc="AAAE6F50">
      <w:start w:val="1"/>
      <w:numFmt w:val="bullet"/>
      <w:lvlText w:val="o"/>
      <w:lvlJc w:val="left"/>
      <w:pPr>
        <w:ind w:left="1440" w:hanging="360"/>
      </w:pPr>
      <w:rPr>
        <w:rFonts w:hint="default" w:ascii="Courier New" w:hAnsi="Courier New"/>
      </w:rPr>
    </w:lvl>
    <w:lvl w:ilvl="2" w:tplc="D924B3C6">
      <w:start w:val="1"/>
      <w:numFmt w:val="bullet"/>
      <w:lvlText w:val=""/>
      <w:lvlJc w:val="left"/>
      <w:pPr>
        <w:ind w:left="2160" w:hanging="360"/>
      </w:pPr>
      <w:rPr>
        <w:rFonts w:hint="default" w:ascii="Wingdings" w:hAnsi="Wingdings"/>
      </w:rPr>
    </w:lvl>
    <w:lvl w:ilvl="3" w:tplc="4C746934">
      <w:start w:val="1"/>
      <w:numFmt w:val="bullet"/>
      <w:lvlText w:val=""/>
      <w:lvlJc w:val="left"/>
      <w:pPr>
        <w:ind w:left="2880" w:hanging="360"/>
      </w:pPr>
      <w:rPr>
        <w:rFonts w:hint="default" w:ascii="Symbol" w:hAnsi="Symbol"/>
      </w:rPr>
    </w:lvl>
    <w:lvl w:ilvl="4" w:tplc="6B6C767C">
      <w:start w:val="1"/>
      <w:numFmt w:val="bullet"/>
      <w:lvlText w:val="o"/>
      <w:lvlJc w:val="left"/>
      <w:pPr>
        <w:ind w:left="3600" w:hanging="360"/>
      </w:pPr>
      <w:rPr>
        <w:rFonts w:hint="default" w:ascii="Courier New" w:hAnsi="Courier New"/>
      </w:rPr>
    </w:lvl>
    <w:lvl w:ilvl="5" w:tplc="E79E14F8">
      <w:start w:val="1"/>
      <w:numFmt w:val="bullet"/>
      <w:lvlText w:val=""/>
      <w:lvlJc w:val="left"/>
      <w:pPr>
        <w:ind w:left="4320" w:hanging="360"/>
      </w:pPr>
      <w:rPr>
        <w:rFonts w:hint="default" w:ascii="Wingdings" w:hAnsi="Wingdings"/>
      </w:rPr>
    </w:lvl>
    <w:lvl w:ilvl="6" w:tplc="EE886102">
      <w:start w:val="1"/>
      <w:numFmt w:val="bullet"/>
      <w:lvlText w:val=""/>
      <w:lvlJc w:val="left"/>
      <w:pPr>
        <w:ind w:left="5040" w:hanging="360"/>
      </w:pPr>
      <w:rPr>
        <w:rFonts w:hint="default" w:ascii="Symbol" w:hAnsi="Symbol"/>
      </w:rPr>
    </w:lvl>
    <w:lvl w:ilvl="7" w:tplc="DDAA75D8">
      <w:start w:val="1"/>
      <w:numFmt w:val="bullet"/>
      <w:lvlText w:val="o"/>
      <w:lvlJc w:val="left"/>
      <w:pPr>
        <w:ind w:left="5760" w:hanging="360"/>
      </w:pPr>
      <w:rPr>
        <w:rFonts w:hint="default" w:ascii="Courier New" w:hAnsi="Courier New"/>
      </w:rPr>
    </w:lvl>
    <w:lvl w:ilvl="8" w:tplc="738E76A2">
      <w:start w:val="1"/>
      <w:numFmt w:val="bullet"/>
      <w:lvlText w:val=""/>
      <w:lvlJc w:val="left"/>
      <w:pPr>
        <w:ind w:left="6480" w:hanging="360"/>
      </w:pPr>
      <w:rPr>
        <w:rFonts w:hint="default" w:ascii="Wingdings" w:hAnsi="Wingdings"/>
      </w:rPr>
    </w:lvl>
  </w:abstractNum>
  <w:abstractNum w:abstractNumId="2" w15:restartNumberingAfterBreak="0">
    <w:nsid w:val="1DC97162"/>
    <w:multiLevelType w:val="hybridMultilevel"/>
    <w:tmpl w:val="2DCC63B6"/>
    <w:lvl w:ilvl="0" w:tplc="A542499A">
      <w:start w:val="1"/>
      <w:numFmt w:val="bullet"/>
      <w:lvlText w:val=""/>
      <w:lvlJc w:val="left"/>
      <w:pPr>
        <w:ind w:left="720" w:hanging="360"/>
      </w:pPr>
      <w:rPr>
        <w:rFonts w:hint="default" w:ascii="Symbol" w:hAnsi="Symbol"/>
      </w:rPr>
    </w:lvl>
    <w:lvl w:ilvl="1" w:tplc="0ED200D2">
      <w:start w:val="1"/>
      <w:numFmt w:val="bullet"/>
      <w:lvlText w:val="o"/>
      <w:lvlJc w:val="left"/>
      <w:pPr>
        <w:ind w:left="1440" w:hanging="360"/>
      </w:pPr>
      <w:rPr>
        <w:rFonts w:hint="default" w:ascii="Courier New" w:hAnsi="Courier New"/>
      </w:rPr>
    </w:lvl>
    <w:lvl w:ilvl="2" w:tplc="C79ADF9A">
      <w:start w:val="1"/>
      <w:numFmt w:val="bullet"/>
      <w:lvlText w:val=""/>
      <w:lvlJc w:val="left"/>
      <w:pPr>
        <w:ind w:left="2160" w:hanging="360"/>
      </w:pPr>
      <w:rPr>
        <w:rFonts w:hint="default" w:ascii="Wingdings" w:hAnsi="Wingdings"/>
      </w:rPr>
    </w:lvl>
    <w:lvl w:ilvl="3" w:tplc="AEC2F54C">
      <w:start w:val="1"/>
      <w:numFmt w:val="bullet"/>
      <w:lvlText w:val=""/>
      <w:lvlJc w:val="left"/>
      <w:pPr>
        <w:ind w:left="2880" w:hanging="360"/>
      </w:pPr>
      <w:rPr>
        <w:rFonts w:hint="default" w:ascii="Symbol" w:hAnsi="Symbol"/>
      </w:rPr>
    </w:lvl>
    <w:lvl w:ilvl="4" w:tplc="2452AA52">
      <w:start w:val="1"/>
      <w:numFmt w:val="bullet"/>
      <w:lvlText w:val="o"/>
      <w:lvlJc w:val="left"/>
      <w:pPr>
        <w:ind w:left="3600" w:hanging="360"/>
      </w:pPr>
      <w:rPr>
        <w:rFonts w:hint="default" w:ascii="Courier New" w:hAnsi="Courier New"/>
      </w:rPr>
    </w:lvl>
    <w:lvl w:ilvl="5" w:tplc="929E377A">
      <w:start w:val="1"/>
      <w:numFmt w:val="bullet"/>
      <w:lvlText w:val=""/>
      <w:lvlJc w:val="left"/>
      <w:pPr>
        <w:ind w:left="4320" w:hanging="360"/>
      </w:pPr>
      <w:rPr>
        <w:rFonts w:hint="default" w:ascii="Wingdings" w:hAnsi="Wingdings"/>
      </w:rPr>
    </w:lvl>
    <w:lvl w:ilvl="6" w:tplc="955A1002">
      <w:start w:val="1"/>
      <w:numFmt w:val="bullet"/>
      <w:lvlText w:val=""/>
      <w:lvlJc w:val="left"/>
      <w:pPr>
        <w:ind w:left="5040" w:hanging="360"/>
      </w:pPr>
      <w:rPr>
        <w:rFonts w:hint="default" w:ascii="Symbol" w:hAnsi="Symbol"/>
      </w:rPr>
    </w:lvl>
    <w:lvl w:ilvl="7" w:tplc="88885868">
      <w:start w:val="1"/>
      <w:numFmt w:val="bullet"/>
      <w:lvlText w:val="o"/>
      <w:lvlJc w:val="left"/>
      <w:pPr>
        <w:ind w:left="5760" w:hanging="360"/>
      </w:pPr>
      <w:rPr>
        <w:rFonts w:hint="default" w:ascii="Courier New" w:hAnsi="Courier New"/>
      </w:rPr>
    </w:lvl>
    <w:lvl w:ilvl="8" w:tplc="FD1E357A">
      <w:start w:val="1"/>
      <w:numFmt w:val="bullet"/>
      <w:lvlText w:val=""/>
      <w:lvlJc w:val="left"/>
      <w:pPr>
        <w:ind w:left="6480" w:hanging="360"/>
      </w:pPr>
      <w:rPr>
        <w:rFonts w:hint="default" w:ascii="Wingdings" w:hAnsi="Wingdings"/>
      </w:rPr>
    </w:lvl>
  </w:abstractNum>
  <w:abstractNum w:abstractNumId="3" w15:restartNumberingAfterBreak="0">
    <w:nsid w:val="231058AA"/>
    <w:multiLevelType w:val="hybridMultilevel"/>
    <w:tmpl w:val="4FD04B34"/>
    <w:lvl w:ilvl="0" w:tplc="A24A9862">
      <w:start w:val="1"/>
      <w:numFmt w:val="bullet"/>
      <w:lvlText w:val=""/>
      <w:lvlJc w:val="left"/>
      <w:pPr>
        <w:ind w:left="720" w:hanging="360"/>
      </w:pPr>
      <w:rPr>
        <w:rFonts w:hint="default" w:ascii="Symbol" w:hAnsi="Symbol"/>
      </w:rPr>
    </w:lvl>
    <w:lvl w:ilvl="1" w:tplc="8DFEE066">
      <w:start w:val="1"/>
      <w:numFmt w:val="bullet"/>
      <w:lvlText w:val="o"/>
      <w:lvlJc w:val="left"/>
      <w:pPr>
        <w:ind w:left="1440" w:hanging="360"/>
      </w:pPr>
      <w:rPr>
        <w:rFonts w:hint="default" w:ascii="Courier New" w:hAnsi="Courier New"/>
      </w:rPr>
    </w:lvl>
    <w:lvl w:ilvl="2" w:tplc="44C49182">
      <w:start w:val="1"/>
      <w:numFmt w:val="bullet"/>
      <w:lvlText w:val=""/>
      <w:lvlJc w:val="left"/>
      <w:pPr>
        <w:ind w:left="2160" w:hanging="360"/>
      </w:pPr>
      <w:rPr>
        <w:rFonts w:hint="default" w:ascii="Wingdings" w:hAnsi="Wingdings"/>
      </w:rPr>
    </w:lvl>
    <w:lvl w:ilvl="3" w:tplc="B04AB948">
      <w:start w:val="1"/>
      <w:numFmt w:val="bullet"/>
      <w:lvlText w:val=""/>
      <w:lvlJc w:val="left"/>
      <w:pPr>
        <w:ind w:left="2880" w:hanging="360"/>
      </w:pPr>
      <w:rPr>
        <w:rFonts w:hint="default" w:ascii="Symbol" w:hAnsi="Symbol"/>
      </w:rPr>
    </w:lvl>
    <w:lvl w:ilvl="4" w:tplc="AA3A2772">
      <w:start w:val="1"/>
      <w:numFmt w:val="bullet"/>
      <w:lvlText w:val="o"/>
      <w:lvlJc w:val="left"/>
      <w:pPr>
        <w:ind w:left="3600" w:hanging="360"/>
      </w:pPr>
      <w:rPr>
        <w:rFonts w:hint="default" w:ascii="Courier New" w:hAnsi="Courier New"/>
      </w:rPr>
    </w:lvl>
    <w:lvl w:ilvl="5" w:tplc="C6B49424">
      <w:start w:val="1"/>
      <w:numFmt w:val="bullet"/>
      <w:lvlText w:val=""/>
      <w:lvlJc w:val="left"/>
      <w:pPr>
        <w:ind w:left="4320" w:hanging="360"/>
      </w:pPr>
      <w:rPr>
        <w:rFonts w:hint="default" w:ascii="Wingdings" w:hAnsi="Wingdings"/>
      </w:rPr>
    </w:lvl>
    <w:lvl w:ilvl="6" w:tplc="A8460A5E">
      <w:start w:val="1"/>
      <w:numFmt w:val="bullet"/>
      <w:lvlText w:val=""/>
      <w:lvlJc w:val="left"/>
      <w:pPr>
        <w:ind w:left="5040" w:hanging="360"/>
      </w:pPr>
      <w:rPr>
        <w:rFonts w:hint="default" w:ascii="Symbol" w:hAnsi="Symbol"/>
      </w:rPr>
    </w:lvl>
    <w:lvl w:ilvl="7" w:tplc="2BCA50EE">
      <w:start w:val="1"/>
      <w:numFmt w:val="bullet"/>
      <w:lvlText w:val="o"/>
      <w:lvlJc w:val="left"/>
      <w:pPr>
        <w:ind w:left="5760" w:hanging="360"/>
      </w:pPr>
      <w:rPr>
        <w:rFonts w:hint="default" w:ascii="Courier New" w:hAnsi="Courier New"/>
      </w:rPr>
    </w:lvl>
    <w:lvl w:ilvl="8" w:tplc="319CABBE">
      <w:start w:val="1"/>
      <w:numFmt w:val="bullet"/>
      <w:lvlText w:val=""/>
      <w:lvlJc w:val="left"/>
      <w:pPr>
        <w:ind w:left="6480" w:hanging="360"/>
      </w:pPr>
      <w:rPr>
        <w:rFonts w:hint="default" w:ascii="Wingdings" w:hAnsi="Wingdings"/>
      </w:rPr>
    </w:lvl>
  </w:abstractNum>
  <w:abstractNum w:abstractNumId="4" w15:restartNumberingAfterBreak="0">
    <w:nsid w:val="2AD90E9C"/>
    <w:multiLevelType w:val="hybridMultilevel"/>
    <w:tmpl w:val="6AEAF7CE"/>
    <w:lvl w:ilvl="0" w:tplc="1F206F7E">
      <w:start w:val="1"/>
      <w:numFmt w:val="bullet"/>
      <w:lvlText w:val=""/>
      <w:lvlJc w:val="left"/>
      <w:pPr>
        <w:ind w:left="720" w:hanging="360"/>
      </w:pPr>
      <w:rPr>
        <w:rFonts w:hint="default" w:ascii="Symbol" w:hAnsi="Symbol"/>
      </w:rPr>
    </w:lvl>
    <w:lvl w:ilvl="1" w:tplc="97F887EA">
      <w:start w:val="1"/>
      <w:numFmt w:val="bullet"/>
      <w:lvlText w:val="o"/>
      <w:lvlJc w:val="left"/>
      <w:pPr>
        <w:ind w:left="1440" w:hanging="360"/>
      </w:pPr>
      <w:rPr>
        <w:rFonts w:hint="default" w:ascii="Courier New" w:hAnsi="Courier New"/>
      </w:rPr>
    </w:lvl>
    <w:lvl w:ilvl="2" w:tplc="7D9C2E96">
      <w:start w:val="1"/>
      <w:numFmt w:val="bullet"/>
      <w:lvlText w:val=""/>
      <w:lvlJc w:val="left"/>
      <w:pPr>
        <w:ind w:left="2160" w:hanging="360"/>
      </w:pPr>
      <w:rPr>
        <w:rFonts w:hint="default" w:ascii="Wingdings" w:hAnsi="Wingdings"/>
      </w:rPr>
    </w:lvl>
    <w:lvl w:ilvl="3" w:tplc="BA6C6F40">
      <w:start w:val="1"/>
      <w:numFmt w:val="bullet"/>
      <w:lvlText w:val=""/>
      <w:lvlJc w:val="left"/>
      <w:pPr>
        <w:ind w:left="2880" w:hanging="360"/>
      </w:pPr>
      <w:rPr>
        <w:rFonts w:hint="default" w:ascii="Symbol" w:hAnsi="Symbol"/>
      </w:rPr>
    </w:lvl>
    <w:lvl w:ilvl="4" w:tplc="4F3067CC">
      <w:start w:val="1"/>
      <w:numFmt w:val="bullet"/>
      <w:lvlText w:val="o"/>
      <w:lvlJc w:val="left"/>
      <w:pPr>
        <w:ind w:left="3600" w:hanging="360"/>
      </w:pPr>
      <w:rPr>
        <w:rFonts w:hint="default" w:ascii="Courier New" w:hAnsi="Courier New"/>
      </w:rPr>
    </w:lvl>
    <w:lvl w:ilvl="5" w:tplc="78DC206C">
      <w:start w:val="1"/>
      <w:numFmt w:val="bullet"/>
      <w:lvlText w:val=""/>
      <w:lvlJc w:val="left"/>
      <w:pPr>
        <w:ind w:left="4320" w:hanging="360"/>
      </w:pPr>
      <w:rPr>
        <w:rFonts w:hint="default" w:ascii="Wingdings" w:hAnsi="Wingdings"/>
      </w:rPr>
    </w:lvl>
    <w:lvl w:ilvl="6" w:tplc="285234B2">
      <w:start w:val="1"/>
      <w:numFmt w:val="bullet"/>
      <w:lvlText w:val=""/>
      <w:lvlJc w:val="left"/>
      <w:pPr>
        <w:ind w:left="5040" w:hanging="360"/>
      </w:pPr>
      <w:rPr>
        <w:rFonts w:hint="default" w:ascii="Symbol" w:hAnsi="Symbol"/>
      </w:rPr>
    </w:lvl>
    <w:lvl w:ilvl="7" w:tplc="EB0A71D6">
      <w:start w:val="1"/>
      <w:numFmt w:val="bullet"/>
      <w:lvlText w:val="o"/>
      <w:lvlJc w:val="left"/>
      <w:pPr>
        <w:ind w:left="5760" w:hanging="360"/>
      </w:pPr>
      <w:rPr>
        <w:rFonts w:hint="default" w:ascii="Courier New" w:hAnsi="Courier New"/>
      </w:rPr>
    </w:lvl>
    <w:lvl w:ilvl="8" w:tplc="BC301B44">
      <w:start w:val="1"/>
      <w:numFmt w:val="bullet"/>
      <w:lvlText w:val=""/>
      <w:lvlJc w:val="left"/>
      <w:pPr>
        <w:ind w:left="6480" w:hanging="360"/>
      </w:pPr>
      <w:rPr>
        <w:rFonts w:hint="default" w:ascii="Wingdings" w:hAnsi="Wingdings"/>
      </w:rPr>
    </w:lvl>
  </w:abstractNum>
  <w:abstractNum w:abstractNumId="5" w15:restartNumberingAfterBreak="0">
    <w:nsid w:val="4C0516CB"/>
    <w:multiLevelType w:val="hybridMultilevel"/>
    <w:tmpl w:val="46A6C222"/>
    <w:lvl w:ilvl="0" w:tplc="076C3BB2">
      <w:start w:val="1"/>
      <w:numFmt w:val="decimal"/>
      <w:lvlText w:val="%1."/>
      <w:lvlJc w:val="left"/>
      <w:pPr>
        <w:ind w:left="720" w:hanging="360"/>
      </w:pPr>
    </w:lvl>
    <w:lvl w:ilvl="1" w:tplc="7018AD36">
      <w:start w:val="1"/>
      <w:numFmt w:val="lowerLetter"/>
      <w:lvlText w:val="%2."/>
      <w:lvlJc w:val="left"/>
      <w:pPr>
        <w:ind w:left="1440" w:hanging="360"/>
      </w:pPr>
    </w:lvl>
    <w:lvl w:ilvl="2" w:tplc="73D8BEBC">
      <w:start w:val="1"/>
      <w:numFmt w:val="lowerRoman"/>
      <w:lvlText w:val="%3."/>
      <w:lvlJc w:val="right"/>
      <w:pPr>
        <w:ind w:left="2160" w:hanging="180"/>
      </w:pPr>
    </w:lvl>
    <w:lvl w:ilvl="3" w:tplc="AA16A044">
      <w:start w:val="1"/>
      <w:numFmt w:val="decimal"/>
      <w:lvlText w:val="%4."/>
      <w:lvlJc w:val="left"/>
      <w:pPr>
        <w:ind w:left="2880" w:hanging="360"/>
      </w:pPr>
    </w:lvl>
    <w:lvl w:ilvl="4" w:tplc="0324D0B6">
      <w:start w:val="1"/>
      <w:numFmt w:val="lowerLetter"/>
      <w:lvlText w:val="%5."/>
      <w:lvlJc w:val="left"/>
      <w:pPr>
        <w:ind w:left="3600" w:hanging="360"/>
      </w:pPr>
    </w:lvl>
    <w:lvl w:ilvl="5" w:tplc="8F7045E4">
      <w:start w:val="1"/>
      <w:numFmt w:val="lowerRoman"/>
      <w:lvlText w:val="%6."/>
      <w:lvlJc w:val="right"/>
      <w:pPr>
        <w:ind w:left="4320" w:hanging="180"/>
      </w:pPr>
    </w:lvl>
    <w:lvl w:ilvl="6" w:tplc="A78074B8">
      <w:start w:val="1"/>
      <w:numFmt w:val="decimal"/>
      <w:lvlText w:val="%7."/>
      <w:lvlJc w:val="left"/>
      <w:pPr>
        <w:ind w:left="5040" w:hanging="360"/>
      </w:pPr>
    </w:lvl>
    <w:lvl w:ilvl="7" w:tplc="3E8294F8">
      <w:start w:val="1"/>
      <w:numFmt w:val="lowerLetter"/>
      <w:lvlText w:val="%8."/>
      <w:lvlJc w:val="left"/>
      <w:pPr>
        <w:ind w:left="5760" w:hanging="360"/>
      </w:pPr>
    </w:lvl>
    <w:lvl w:ilvl="8" w:tplc="5CFA7D14">
      <w:start w:val="1"/>
      <w:numFmt w:val="lowerRoman"/>
      <w:lvlText w:val="%9."/>
      <w:lvlJc w:val="right"/>
      <w:pPr>
        <w:ind w:left="6480" w:hanging="180"/>
      </w:pPr>
    </w:lvl>
  </w:abstractNum>
  <w:abstractNum w:abstractNumId="6" w15:restartNumberingAfterBreak="0">
    <w:nsid w:val="5E05316B"/>
    <w:multiLevelType w:val="hybridMultilevel"/>
    <w:tmpl w:val="1A34B238"/>
    <w:lvl w:ilvl="0" w:tplc="86700E76">
      <w:start w:val="1"/>
      <w:numFmt w:val="bullet"/>
      <w:lvlText w:val=""/>
      <w:lvlJc w:val="left"/>
      <w:pPr>
        <w:ind w:left="720" w:hanging="360"/>
      </w:pPr>
      <w:rPr>
        <w:rFonts w:hint="default" w:ascii="Symbol" w:hAnsi="Symbol"/>
      </w:rPr>
    </w:lvl>
    <w:lvl w:ilvl="1" w:tplc="2F621890">
      <w:start w:val="1"/>
      <w:numFmt w:val="bullet"/>
      <w:lvlText w:val="o"/>
      <w:lvlJc w:val="left"/>
      <w:pPr>
        <w:ind w:left="1440" w:hanging="360"/>
      </w:pPr>
      <w:rPr>
        <w:rFonts w:hint="default" w:ascii="Courier New" w:hAnsi="Courier New"/>
      </w:rPr>
    </w:lvl>
    <w:lvl w:ilvl="2" w:tplc="B79EA600">
      <w:start w:val="1"/>
      <w:numFmt w:val="bullet"/>
      <w:lvlText w:val=""/>
      <w:lvlJc w:val="left"/>
      <w:pPr>
        <w:ind w:left="2160" w:hanging="360"/>
      </w:pPr>
      <w:rPr>
        <w:rFonts w:hint="default" w:ascii="Wingdings" w:hAnsi="Wingdings"/>
      </w:rPr>
    </w:lvl>
    <w:lvl w:ilvl="3" w:tplc="E22C3998">
      <w:start w:val="1"/>
      <w:numFmt w:val="bullet"/>
      <w:lvlText w:val=""/>
      <w:lvlJc w:val="left"/>
      <w:pPr>
        <w:ind w:left="2880" w:hanging="360"/>
      </w:pPr>
      <w:rPr>
        <w:rFonts w:hint="default" w:ascii="Symbol" w:hAnsi="Symbol"/>
      </w:rPr>
    </w:lvl>
    <w:lvl w:ilvl="4" w:tplc="04626016">
      <w:start w:val="1"/>
      <w:numFmt w:val="bullet"/>
      <w:lvlText w:val="o"/>
      <w:lvlJc w:val="left"/>
      <w:pPr>
        <w:ind w:left="3600" w:hanging="360"/>
      </w:pPr>
      <w:rPr>
        <w:rFonts w:hint="default" w:ascii="Courier New" w:hAnsi="Courier New"/>
      </w:rPr>
    </w:lvl>
    <w:lvl w:ilvl="5" w:tplc="B7945F7C">
      <w:start w:val="1"/>
      <w:numFmt w:val="bullet"/>
      <w:lvlText w:val=""/>
      <w:lvlJc w:val="left"/>
      <w:pPr>
        <w:ind w:left="4320" w:hanging="360"/>
      </w:pPr>
      <w:rPr>
        <w:rFonts w:hint="default" w:ascii="Wingdings" w:hAnsi="Wingdings"/>
      </w:rPr>
    </w:lvl>
    <w:lvl w:ilvl="6" w:tplc="ABA2E4BE">
      <w:start w:val="1"/>
      <w:numFmt w:val="bullet"/>
      <w:lvlText w:val=""/>
      <w:lvlJc w:val="left"/>
      <w:pPr>
        <w:ind w:left="5040" w:hanging="360"/>
      </w:pPr>
      <w:rPr>
        <w:rFonts w:hint="default" w:ascii="Symbol" w:hAnsi="Symbol"/>
      </w:rPr>
    </w:lvl>
    <w:lvl w:ilvl="7" w:tplc="1050304E">
      <w:start w:val="1"/>
      <w:numFmt w:val="bullet"/>
      <w:lvlText w:val="o"/>
      <w:lvlJc w:val="left"/>
      <w:pPr>
        <w:ind w:left="5760" w:hanging="360"/>
      </w:pPr>
      <w:rPr>
        <w:rFonts w:hint="default" w:ascii="Courier New" w:hAnsi="Courier New"/>
      </w:rPr>
    </w:lvl>
    <w:lvl w:ilvl="8" w:tplc="6C4C3AFC">
      <w:start w:val="1"/>
      <w:numFmt w:val="bullet"/>
      <w:lvlText w:val=""/>
      <w:lvlJc w:val="left"/>
      <w:pPr>
        <w:ind w:left="6480" w:hanging="360"/>
      </w:pPr>
      <w:rPr>
        <w:rFonts w:hint="default" w:ascii="Wingdings" w:hAnsi="Wingdings"/>
      </w:rPr>
    </w:lvl>
  </w:abstractNum>
  <w:abstractNum w:abstractNumId="7" w15:restartNumberingAfterBreak="0">
    <w:nsid w:val="6A3E1A47"/>
    <w:multiLevelType w:val="hybridMultilevel"/>
    <w:tmpl w:val="A7A87734"/>
    <w:lvl w:ilvl="0" w:tplc="6ACCA258">
      <w:start w:val="1"/>
      <w:numFmt w:val="bullet"/>
      <w:lvlText w:val=""/>
      <w:lvlJc w:val="left"/>
      <w:pPr>
        <w:ind w:left="720" w:hanging="360"/>
      </w:pPr>
      <w:rPr>
        <w:rFonts w:hint="default" w:ascii="Symbol" w:hAnsi="Symbol"/>
      </w:rPr>
    </w:lvl>
    <w:lvl w:ilvl="1" w:tplc="A51E238C">
      <w:start w:val="1"/>
      <w:numFmt w:val="bullet"/>
      <w:lvlText w:val="o"/>
      <w:lvlJc w:val="left"/>
      <w:pPr>
        <w:ind w:left="1440" w:hanging="360"/>
      </w:pPr>
      <w:rPr>
        <w:rFonts w:hint="default" w:ascii="Courier New" w:hAnsi="Courier New"/>
      </w:rPr>
    </w:lvl>
    <w:lvl w:ilvl="2" w:tplc="19123834">
      <w:start w:val="1"/>
      <w:numFmt w:val="bullet"/>
      <w:lvlText w:val=""/>
      <w:lvlJc w:val="left"/>
      <w:pPr>
        <w:ind w:left="2160" w:hanging="360"/>
      </w:pPr>
      <w:rPr>
        <w:rFonts w:hint="default" w:ascii="Wingdings" w:hAnsi="Wingdings"/>
      </w:rPr>
    </w:lvl>
    <w:lvl w:ilvl="3" w:tplc="71122FF6">
      <w:start w:val="1"/>
      <w:numFmt w:val="bullet"/>
      <w:lvlText w:val=""/>
      <w:lvlJc w:val="left"/>
      <w:pPr>
        <w:ind w:left="2880" w:hanging="360"/>
      </w:pPr>
      <w:rPr>
        <w:rFonts w:hint="default" w:ascii="Symbol" w:hAnsi="Symbol"/>
      </w:rPr>
    </w:lvl>
    <w:lvl w:ilvl="4" w:tplc="7F541A7E">
      <w:start w:val="1"/>
      <w:numFmt w:val="bullet"/>
      <w:lvlText w:val="o"/>
      <w:lvlJc w:val="left"/>
      <w:pPr>
        <w:ind w:left="3600" w:hanging="360"/>
      </w:pPr>
      <w:rPr>
        <w:rFonts w:hint="default" w:ascii="Courier New" w:hAnsi="Courier New"/>
      </w:rPr>
    </w:lvl>
    <w:lvl w:ilvl="5" w:tplc="A11651D2">
      <w:start w:val="1"/>
      <w:numFmt w:val="bullet"/>
      <w:lvlText w:val=""/>
      <w:lvlJc w:val="left"/>
      <w:pPr>
        <w:ind w:left="4320" w:hanging="360"/>
      </w:pPr>
      <w:rPr>
        <w:rFonts w:hint="default" w:ascii="Wingdings" w:hAnsi="Wingdings"/>
      </w:rPr>
    </w:lvl>
    <w:lvl w:ilvl="6" w:tplc="50B0E734">
      <w:start w:val="1"/>
      <w:numFmt w:val="bullet"/>
      <w:lvlText w:val=""/>
      <w:lvlJc w:val="left"/>
      <w:pPr>
        <w:ind w:left="5040" w:hanging="360"/>
      </w:pPr>
      <w:rPr>
        <w:rFonts w:hint="default" w:ascii="Symbol" w:hAnsi="Symbol"/>
      </w:rPr>
    </w:lvl>
    <w:lvl w:ilvl="7" w:tplc="3B26A7DA">
      <w:start w:val="1"/>
      <w:numFmt w:val="bullet"/>
      <w:lvlText w:val="o"/>
      <w:lvlJc w:val="left"/>
      <w:pPr>
        <w:ind w:left="5760" w:hanging="360"/>
      </w:pPr>
      <w:rPr>
        <w:rFonts w:hint="default" w:ascii="Courier New" w:hAnsi="Courier New"/>
      </w:rPr>
    </w:lvl>
    <w:lvl w:ilvl="8" w:tplc="F656F8FA">
      <w:start w:val="1"/>
      <w:numFmt w:val="bullet"/>
      <w:lvlText w:val=""/>
      <w:lvlJc w:val="left"/>
      <w:pPr>
        <w:ind w:left="6480" w:hanging="360"/>
      </w:pPr>
      <w:rPr>
        <w:rFonts w:hint="default" w:ascii="Wingdings" w:hAnsi="Wingdings"/>
      </w:rPr>
    </w:lvl>
  </w:abstractNum>
  <w:abstractNum w:abstractNumId="8" w15:restartNumberingAfterBreak="0">
    <w:nsid w:val="7D3D6C84"/>
    <w:multiLevelType w:val="hybridMultilevel"/>
    <w:tmpl w:val="9886D514"/>
    <w:lvl w:ilvl="0" w:tplc="ED0ECA3A">
      <w:start w:val="1"/>
      <w:numFmt w:val="bullet"/>
      <w:lvlText w:val=""/>
      <w:lvlJc w:val="left"/>
      <w:pPr>
        <w:ind w:left="720" w:hanging="360"/>
      </w:pPr>
      <w:rPr>
        <w:rFonts w:hint="default" w:ascii="Symbol" w:hAnsi="Symbol"/>
      </w:rPr>
    </w:lvl>
    <w:lvl w:ilvl="1" w:tplc="C6DA30C6">
      <w:start w:val="1"/>
      <w:numFmt w:val="bullet"/>
      <w:lvlText w:val="o"/>
      <w:lvlJc w:val="left"/>
      <w:pPr>
        <w:ind w:left="1440" w:hanging="360"/>
      </w:pPr>
      <w:rPr>
        <w:rFonts w:hint="default" w:ascii="Courier New" w:hAnsi="Courier New"/>
      </w:rPr>
    </w:lvl>
    <w:lvl w:ilvl="2" w:tplc="91F6117E">
      <w:start w:val="1"/>
      <w:numFmt w:val="bullet"/>
      <w:lvlText w:val=""/>
      <w:lvlJc w:val="left"/>
      <w:pPr>
        <w:ind w:left="2160" w:hanging="360"/>
      </w:pPr>
      <w:rPr>
        <w:rFonts w:hint="default" w:ascii="Wingdings" w:hAnsi="Wingdings"/>
      </w:rPr>
    </w:lvl>
    <w:lvl w:ilvl="3" w:tplc="55CA9A9C">
      <w:start w:val="1"/>
      <w:numFmt w:val="bullet"/>
      <w:lvlText w:val=""/>
      <w:lvlJc w:val="left"/>
      <w:pPr>
        <w:ind w:left="2880" w:hanging="360"/>
      </w:pPr>
      <w:rPr>
        <w:rFonts w:hint="default" w:ascii="Symbol" w:hAnsi="Symbol"/>
      </w:rPr>
    </w:lvl>
    <w:lvl w:ilvl="4" w:tplc="F6E2F07A">
      <w:start w:val="1"/>
      <w:numFmt w:val="bullet"/>
      <w:lvlText w:val="o"/>
      <w:lvlJc w:val="left"/>
      <w:pPr>
        <w:ind w:left="3600" w:hanging="360"/>
      </w:pPr>
      <w:rPr>
        <w:rFonts w:hint="default" w:ascii="Courier New" w:hAnsi="Courier New"/>
      </w:rPr>
    </w:lvl>
    <w:lvl w:ilvl="5" w:tplc="158CF114">
      <w:start w:val="1"/>
      <w:numFmt w:val="bullet"/>
      <w:lvlText w:val=""/>
      <w:lvlJc w:val="left"/>
      <w:pPr>
        <w:ind w:left="4320" w:hanging="360"/>
      </w:pPr>
      <w:rPr>
        <w:rFonts w:hint="default" w:ascii="Wingdings" w:hAnsi="Wingdings"/>
      </w:rPr>
    </w:lvl>
    <w:lvl w:ilvl="6" w:tplc="242C1D6A">
      <w:start w:val="1"/>
      <w:numFmt w:val="bullet"/>
      <w:lvlText w:val=""/>
      <w:lvlJc w:val="left"/>
      <w:pPr>
        <w:ind w:left="5040" w:hanging="360"/>
      </w:pPr>
      <w:rPr>
        <w:rFonts w:hint="default" w:ascii="Symbol" w:hAnsi="Symbol"/>
      </w:rPr>
    </w:lvl>
    <w:lvl w:ilvl="7" w:tplc="AE86FC94">
      <w:start w:val="1"/>
      <w:numFmt w:val="bullet"/>
      <w:lvlText w:val="o"/>
      <w:lvlJc w:val="left"/>
      <w:pPr>
        <w:ind w:left="5760" w:hanging="360"/>
      </w:pPr>
      <w:rPr>
        <w:rFonts w:hint="default" w:ascii="Courier New" w:hAnsi="Courier New"/>
      </w:rPr>
    </w:lvl>
    <w:lvl w:ilvl="8" w:tplc="804A3F74">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79"/>
    <w:rsid w:val="00073E00"/>
    <w:rsid w:val="00186B82"/>
    <w:rsid w:val="001901C8"/>
    <w:rsid w:val="001C2FE9"/>
    <w:rsid w:val="00242D0B"/>
    <w:rsid w:val="00245D7C"/>
    <w:rsid w:val="00251F2F"/>
    <w:rsid w:val="002F053C"/>
    <w:rsid w:val="003B1C82"/>
    <w:rsid w:val="005027BC"/>
    <w:rsid w:val="0056010D"/>
    <w:rsid w:val="00626127"/>
    <w:rsid w:val="00746A99"/>
    <w:rsid w:val="00757CB2"/>
    <w:rsid w:val="00791D83"/>
    <w:rsid w:val="008B4D20"/>
    <w:rsid w:val="008F14FC"/>
    <w:rsid w:val="009105E3"/>
    <w:rsid w:val="00913115"/>
    <w:rsid w:val="00930043"/>
    <w:rsid w:val="00A071FC"/>
    <w:rsid w:val="00A1B194"/>
    <w:rsid w:val="00BD79C9"/>
    <w:rsid w:val="00C11D15"/>
    <w:rsid w:val="00CA5A1C"/>
    <w:rsid w:val="00CBEC8F"/>
    <w:rsid w:val="00D2427F"/>
    <w:rsid w:val="00D71E81"/>
    <w:rsid w:val="00D849F3"/>
    <w:rsid w:val="00E46C41"/>
    <w:rsid w:val="00E55079"/>
    <w:rsid w:val="0184814D"/>
    <w:rsid w:val="01EB6D6B"/>
    <w:rsid w:val="022AE55D"/>
    <w:rsid w:val="024D34BF"/>
    <w:rsid w:val="02729FE6"/>
    <w:rsid w:val="0278492E"/>
    <w:rsid w:val="0285B533"/>
    <w:rsid w:val="0290B05E"/>
    <w:rsid w:val="034631DC"/>
    <w:rsid w:val="0361E778"/>
    <w:rsid w:val="0372956F"/>
    <w:rsid w:val="0389F9DB"/>
    <w:rsid w:val="03C98022"/>
    <w:rsid w:val="043BB8C0"/>
    <w:rsid w:val="047ADE97"/>
    <w:rsid w:val="05D78921"/>
    <w:rsid w:val="0607B869"/>
    <w:rsid w:val="06AA3631"/>
    <w:rsid w:val="06FE5680"/>
    <w:rsid w:val="072B9AF1"/>
    <w:rsid w:val="07B38BF9"/>
    <w:rsid w:val="07DD623A"/>
    <w:rsid w:val="07EDD1F6"/>
    <w:rsid w:val="089A26E1"/>
    <w:rsid w:val="08B026A3"/>
    <w:rsid w:val="08C4F5C7"/>
    <w:rsid w:val="08CFEDE5"/>
    <w:rsid w:val="09203C81"/>
    <w:rsid w:val="09207D57"/>
    <w:rsid w:val="09FE4AAE"/>
    <w:rsid w:val="0A0291CC"/>
    <w:rsid w:val="0A497404"/>
    <w:rsid w:val="0B034878"/>
    <w:rsid w:val="0B985104"/>
    <w:rsid w:val="0CEEF0B0"/>
    <w:rsid w:val="0D08190D"/>
    <w:rsid w:val="0DB8BDC0"/>
    <w:rsid w:val="0DC6F6DA"/>
    <w:rsid w:val="0DC7AEB8"/>
    <w:rsid w:val="0F451F5C"/>
    <w:rsid w:val="102BD846"/>
    <w:rsid w:val="1096D48C"/>
    <w:rsid w:val="109A433D"/>
    <w:rsid w:val="10D057FA"/>
    <w:rsid w:val="11465102"/>
    <w:rsid w:val="117AB546"/>
    <w:rsid w:val="11962211"/>
    <w:rsid w:val="11C5FD08"/>
    <w:rsid w:val="11DB8A30"/>
    <w:rsid w:val="11FB54F9"/>
    <w:rsid w:val="12519565"/>
    <w:rsid w:val="13775A91"/>
    <w:rsid w:val="1390A6BF"/>
    <w:rsid w:val="1497F765"/>
    <w:rsid w:val="14A2EF83"/>
    <w:rsid w:val="14CA10B6"/>
    <w:rsid w:val="14CDC2D3"/>
    <w:rsid w:val="151E004C"/>
    <w:rsid w:val="159018A2"/>
    <w:rsid w:val="15A19A74"/>
    <w:rsid w:val="1625CC96"/>
    <w:rsid w:val="169AD284"/>
    <w:rsid w:val="16AD5B33"/>
    <w:rsid w:val="16C84781"/>
    <w:rsid w:val="16D589C1"/>
    <w:rsid w:val="1742BFF5"/>
    <w:rsid w:val="1754346B"/>
    <w:rsid w:val="18DE9056"/>
    <w:rsid w:val="190EC46D"/>
    <w:rsid w:val="1925664A"/>
    <w:rsid w:val="1932FBB4"/>
    <w:rsid w:val="1972CC79"/>
    <w:rsid w:val="19FD59E3"/>
    <w:rsid w:val="1B39523A"/>
    <w:rsid w:val="1C1C959F"/>
    <w:rsid w:val="1C46408E"/>
    <w:rsid w:val="1CB38F80"/>
    <w:rsid w:val="1CEFA321"/>
    <w:rsid w:val="1D3C2025"/>
    <w:rsid w:val="1DB20179"/>
    <w:rsid w:val="1DB39A71"/>
    <w:rsid w:val="1DF8D76D"/>
    <w:rsid w:val="1E3FD22D"/>
    <w:rsid w:val="1F429897"/>
    <w:rsid w:val="1F7167D7"/>
    <w:rsid w:val="1FA2056B"/>
    <w:rsid w:val="1FADFE94"/>
    <w:rsid w:val="20326718"/>
    <w:rsid w:val="2035B71C"/>
    <w:rsid w:val="20E6F974"/>
    <w:rsid w:val="2130782F"/>
    <w:rsid w:val="21381BC3"/>
    <w:rsid w:val="21593B43"/>
    <w:rsid w:val="217772EF"/>
    <w:rsid w:val="2286E071"/>
    <w:rsid w:val="22D9DEB2"/>
    <w:rsid w:val="23947D6F"/>
    <w:rsid w:val="23A21FC6"/>
    <w:rsid w:val="23A9B21D"/>
    <w:rsid w:val="2409B812"/>
    <w:rsid w:val="24216133"/>
    <w:rsid w:val="2422B0D2"/>
    <w:rsid w:val="244D1406"/>
    <w:rsid w:val="24816FB7"/>
    <w:rsid w:val="24AF13B1"/>
    <w:rsid w:val="251AAB65"/>
    <w:rsid w:val="25C35B95"/>
    <w:rsid w:val="26A54D29"/>
    <w:rsid w:val="279E1993"/>
    <w:rsid w:val="27C87CC7"/>
    <w:rsid w:val="28207425"/>
    <w:rsid w:val="298284D4"/>
    <w:rsid w:val="29A0A5B3"/>
    <w:rsid w:val="29B757C0"/>
    <w:rsid w:val="2A3234DB"/>
    <w:rsid w:val="2A764752"/>
    <w:rsid w:val="2AC962CB"/>
    <w:rsid w:val="2ADDCB8F"/>
    <w:rsid w:val="2B00585F"/>
    <w:rsid w:val="2BB1F50B"/>
    <w:rsid w:val="2C2DC2B7"/>
    <w:rsid w:val="2D2DB471"/>
    <w:rsid w:val="2D4BF560"/>
    <w:rsid w:val="2D505553"/>
    <w:rsid w:val="2DA88B3F"/>
    <w:rsid w:val="2DE8DBEB"/>
    <w:rsid w:val="2DF0521F"/>
    <w:rsid w:val="2E0EFB37"/>
    <w:rsid w:val="2EA2BFD9"/>
    <w:rsid w:val="2FE4D29F"/>
    <w:rsid w:val="30B616C8"/>
    <w:rsid w:val="30BD6A5F"/>
    <w:rsid w:val="30FD81BD"/>
    <w:rsid w:val="3130649C"/>
    <w:rsid w:val="3180A300"/>
    <w:rsid w:val="32195627"/>
    <w:rsid w:val="3219D377"/>
    <w:rsid w:val="32738A6F"/>
    <w:rsid w:val="3301DF99"/>
    <w:rsid w:val="331C7361"/>
    <w:rsid w:val="331C9D16"/>
    <w:rsid w:val="334FD8D7"/>
    <w:rsid w:val="33DBE2C4"/>
    <w:rsid w:val="33FA9790"/>
    <w:rsid w:val="340401B0"/>
    <w:rsid w:val="3556FAC3"/>
    <w:rsid w:val="3558D751"/>
    <w:rsid w:val="3590DB82"/>
    <w:rsid w:val="359FD211"/>
    <w:rsid w:val="35EC9571"/>
    <w:rsid w:val="36AF3F93"/>
    <w:rsid w:val="36CA9704"/>
    <w:rsid w:val="36D359FD"/>
    <w:rsid w:val="37F4B1AD"/>
    <w:rsid w:val="3985AE52"/>
    <w:rsid w:val="39898F9A"/>
    <w:rsid w:val="3A60FFFD"/>
    <w:rsid w:val="3A83BAC4"/>
    <w:rsid w:val="3B2ADB79"/>
    <w:rsid w:val="3B3377EF"/>
    <w:rsid w:val="3B3C2991"/>
    <w:rsid w:val="3BA970F7"/>
    <w:rsid w:val="3BAD24BD"/>
    <w:rsid w:val="3C0F1395"/>
    <w:rsid w:val="3C37C44C"/>
    <w:rsid w:val="3CC37F5C"/>
    <w:rsid w:val="3CF6B993"/>
    <w:rsid w:val="3D11E7FB"/>
    <w:rsid w:val="3D37A974"/>
    <w:rsid w:val="3DC6E007"/>
    <w:rsid w:val="3E2D3AF0"/>
    <w:rsid w:val="3E6F3466"/>
    <w:rsid w:val="3F46B457"/>
    <w:rsid w:val="3F94AFA0"/>
    <w:rsid w:val="3FE40197"/>
    <w:rsid w:val="3FF025FE"/>
    <w:rsid w:val="403B5862"/>
    <w:rsid w:val="409B89F8"/>
    <w:rsid w:val="411DC735"/>
    <w:rsid w:val="4164DBB2"/>
    <w:rsid w:val="420F7098"/>
    <w:rsid w:val="425CC04A"/>
    <w:rsid w:val="42F4324A"/>
    <w:rsid w:val="43199883"/>
    <w:rsid w:val="43468839"/>
    <w:rsid w:val="439BD41A"/>
    <w:rsid w:val="446B5F38"/>
    <w:rsid w:val="44C3B446"/>
    <w:rsid w:val="44C51478"/>
    <w:rsid w:val="44FA5DDE"/>
    <w:rsid w:val="4576E8A1"/>
    <w:rsid w:val="45B5F5DB"/>
    <w:rsid w:val="46290A3C"/>
    <w:rsid w:val="46513945"/>
    <w:rsid w:val="466A61A2"/>
    <w:rsid w:val="46F990A5"/>
    <w:rsid w:val="47C4DA9D"/>
    <w:rsid w:val="47DF25B4"/>
    <w:rsid w:val="47F3ECE1"/>
    <w:rsid w:val="4867B36F"/>
    <w:rsid w:val="48A69BDD"/>
    <w:rsid w:val="48EE5935"/>
    <w:rsid w:val="4967B052"/>
    <w:rsid w:val="497F59E5"/>
    <w:rsid w:val="49AA178D"/>
    <w:rsid w:val="49E46262"/>
    <w:rsid w:val="4A1166B3"/>
    <w:rsid w:val="4A3E6DBD"/>
    <w:rsid w:val="4AAFD8BB"/>
    <w:rsid w:val="4AC62770"/>
    <w:rsid w:val="4B21E665"/>
    <w:rsid w:val="4B3BE2A8"/>
    <w:rsid w:val="4C61F7D1"/>
    <w:rsid w:val="4CF36BD2"/>
    <w:rsid w:val="4D68D229"/>
    <w:rsid w:val="4DB41407"/>
    <w:rsid w:val="4E0CF79A"/>
    <w:rsid w:val="4E341C21"/>
    <w:rsid w:val="4E73836A"/>
    <w:rsid w:val="4F217AE5"/>
    <w:rsid w:val="4FCFEC82"/>
    <w:rsid w:val="500917FA"/>
    <w:rsid w:val="50B99B48"/>
    <w:rsid w:val="5101C669"/>
    <w:rsid w:val="5105F1E2"/>
    <w:rsid w:val="511C4097"/>
    <w:rsid w:val="516BBCE3"/>
    <w:rsid w:val="517D9127"/>
    <w:rsid w:val="51D34318"/>
    <w:rsid w:val="52D13955"/>
    <w:rsid w:val="53078D44"/>
    <w:rsid w:val="5346F48D"/>
    <w:rsid w:val="5347D4B4"/>
    <w:rsid w:val="53542316"/>
    <w:rsid w:val="53D8C45E"/>
    <w:rsid w:val="546D09B6"/>
    <w:rsid w:val="547A6A37"/>
    <w:rsid w:val="54A824F7"/>
    <w:rsid w:val="55001767"/>
    <w:rsid w:val="558F2D25"/>
    <w:rsid w:val="567E954F"/>
    <w:rsid w:val="56887C8F"/>
    <w:rsid w:val="57106520"/>
    <w:rsid w:val="5852F035"/>
    <w:rsid w:val="59407AD9"/>
    <w:rsid w:val="5969B9B5"/>
    <w:rsid w:val="59DE54FD"/>
    <w:rsid w:val="5A24153A"/>
    <w:rsid w:val="5A799867"/>
    <w:rsid w:val="5A7E8F5D"/>
    <w:rsid w:val="5AD76DBB"/>
    <w:rsid w:val="5B058A16"/>
    <w:rsid w:val="5B5874B1"/>
    <w:rsid w:val="5B6584D6"/>
    <w:rsid w:val="5BBFE59B"/>
    <w:rsid w:val="5BE2AE3C"/>
    <w:rsid w:val="5C159A1D"/>
    <w:rsid w:val="5C2E9125"/>
    <w:rsid w:val="5C65FF66"/>
    <w:rsid w:val="5C894B54"/>
    <w:rsid w:val="5CDB857A"/>
    <w:rsid w:val="5CE934D0"/>
    <w:rsid w:val="5CECC73F"/>
    <w:rsid w:val="5D5BB5FC"/>
    <w:rsid w:val="5E708E5D"/>
    <w:rsid w:val="5F0D33FB"/>
    <w:rsid w:val="5F1A5DC7"/>
    <w:rsid w:val="5F33EEB1"/>
    <w:rsid w:val="5FD43365"/>
    <w:rsid w:val="600E0B08"/>
    <w:rsid w:val="606951E0"/>
    <w:rsid w:val="60E90B40"/>
    <w:rsid w:val="60F2BA72"/>
    <w:rsid w:val="617003C6"/>
    <w:rsid w:val="6191314B"/>
    <w:rsid w:val="61A7D3FC"/>
    <w:rsid w:val="61B063B8"/>
    <w:rsid w:val="620B5613"/>
    <w:rsid w:val="6284AA4C"/>
    <w:rsid w:val="632D01AC"/>
    <w:rsid w:val="64207AAD"/>
    <w:rsid w:val="64729679"/>
    <w:rsid w:val="6481FC19"/>
    <w:rsid w:val="64E99DFE"/>
    <w:rsid w:val="656C2AE0"/>
    <w:rsid w:val="661DCC7A"/>
    <w:rsid w:val="661F294E"/>
    <w:rsid w:val="667C365F"/>
    <w:rsid w:val="669CA69F"/>
    <w:rsid w:val="676A1F13"/>
    <w:rsid w:val="682935E3"/>
    <w:rsid w:val="68296939"/>
    <w:rsid w:val="6832B19E"/>
    <w:rsid w:val="68788E5E"/>
    <w:rsid w:val="687EB334"/>
    <w:rsid w:val="68842E01"/>
    <w:rsid w:val="6A014D59"/>
    <w:rsid w:val="6A294BB3"/>
    <w:rsid w:val="6A313939"/>
    <w:rsid w:val="6A57A4F4"/>
    <w:rsid w:val="6A6E89BF"/>
    <w:rsid w:val="6B065C99"/>
    <w:rsid w:val="6C24736C"/>
    <w:rsid w:val="6CA7A430"/>
    <w:rsid w:val="6D54D205"/>
    <w:rsid w:val="6DABFFCF"/>
    <w:rsid w:val="6E28DE5F"/>
    <w:rsid w:val="6E83252B"/>
    <w:rsid w:val="6F062145"/>
    <w:rsid w:val="6F7F8777"/>
    <w:rsid w:val="6F96ABD5"/>
    <w:rsid w:val="71343460"/>
    <w:rsid w:val="7135EC8E"/>
    <w:rsid w:val="71A75515"/>
    <w:rsid w:val="71C03C9C"/>
    <w:rsid w:val="7201A28A"/>
    <w:rsid w:val="727A8C93"/>
    <w:rsid w:val="734B12FC"/>
    <w:rsid w:val="738E9109"/>
    <w:rsid w:val="7404F9E6"/>
    <w:rsid w:val="748253FC"/>
    <w:rsid w:val="75367684"/>
    <w:rsid w:val="767AC638"/>
    <w:rsid w:val="769B5DDC"/>
    <w:rsid w:val="7728997C"/>
    <w:rsid w:val="77343349"/>
    <w:rsid w:val="776E0AEC"/>
    <w:rsid w:val="77EA4F96"/>
    <w:rsid w:val="77ED307F"/>
    <w:rsid w:val="7803808E"/>
    <w:rsid w:val="780D82D0"/>
    <w:rsid w:val="786838EE"/>
    <w:rsid w:val="78E9CE17"/>
    <w:rsid w:val="79078658"/>
    <w:rsid w:val="79141E48"/>
    <w:rsid w:val="7917C83B"/>
    <w:rsid w:val="79862738"/>
    <w:rsid w:val="79E10EC2"/>
    <w:rsid w:val="7A859E78"/>
    <w:rsid w:val="7B21F799"/>
    <w:rsid w:val="7B333270"/>
    <w:rsid w:val="7BDED592"/>
    <w:rsid w:val="7C65F805"/>
    <w:rsid w:val="7C9920C0"/>
    <w:rsid w:val="7CF1F542"/>
    <w:rsid w:val="7D3D3720"/>
    <w:rsid w:val="7D80F6C6"/>
    <w:rsid w:val="7DFCA683"/>
    <w:rsid w:val="7E90AD77"/>
    <w:rsid w:val="7EC044C6"/>
    <w:rsid w:val="7F194B14"/>
    <w:rsid w:val="7F32C51C"/>
    <w:rsid w:val="7F343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C125"/>
  <w15:chartTrackingRefBased/>
  <w15:docId w15:val="{A36EEED5-48D8-4172-92FC-9108D16E7C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55079"/>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E55079"/>
    <w:pPr>
      <w:spacing w:after="0" w:line="240" w:lineRule="auto"/>
    </w:pPr>
  </w:style>
  <w:style w:type="table" w:styleId="Tabelraster">
    <w:name w:val="Table Grid"/>
    <w:basedOn w:val="Standaardtabel"/>
    <w:uiPriority w:val="59"/>
    <w:rsid w:val="00E5507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4C9B4ADD1D84CBDC4E5454886DF3A" ma:contentTypeVersion="14" ma:contentTypeDescription="Een nieuw document maken." ma:contentTypeScope="" ma:versionID="c3dc9c1a00cda42994dd24a5c556c62c">
  <xsd:schema xmlns:xsd="http://www.w3.org/2001/XMLSchema" xmlns:xs="http://www.w3.org/2001/XMLSchema" xmlns:p="http://schemas.microsoft.com/office/2006/metadata/properties" xmlns:ns2="dd36f745-ddf5-4b7a-8d68-2f736b8af9bf" xmlns:ns3="cf4c4d5b-474b-40ea-aa77-8061727179f6" targetNamespace="http://schemas.microsoft.com/office/2006/metadata/properties" ma:root="true" ma:fieldsID="1623b9d2f95f58fa16d4d26677428eaf" ns2:_="" ns3:_="">
    <xsd:import namespace="dd36f745-ddf5-4b7a-8d68-2f736b8af9bf"/>
    <xsd:import namespace="cf4c4d5b-474b-40ea-aa77-8061727179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f745-ddf5-4b7a-8d68-2f736b8a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c4d5b-474b-40ea-aa77-8061727179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CC3DD-4C6D-4B3C-9D73-33DCF4192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f745-ddf5-4b7a-8d68-2f736b8af9bf"/>
    <ds:schemaRef ds:uri="cf4c4d5b-474b-40ea-aa77-806172717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9CFD-7BEB-4C8F-BC8A-EBDACEEA2268}">
  <ds:schemaRefs>
    <ds:schemaRef ds:uri="http://schemas.microsoft.com/sharepoint/v3/contenttype/forms"/>
  </ds:schemaRefs>
</ds:datastoreItem>
</file>

<file path=customXml/itemProps3.xml><?xml version="1.0" encoding="utf-8"?>
<ds:datastoreItem xmlns:ds="http://schemas.openxmlformats.org/officeDocument/2006/customXml" ds:itemID="{97E24CF8-8C47-464E-8C94-E6662B923D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van Rozendaal</dc:creator>
  <keywords/>
  <dc:description/>
  <lastModifiedBy>Wendy van Rozendaal</lastModifiedBy>
  <revision>24</revision>
  <dcterms:created xsi:type="dcterms:W3CDTF">2021-07-01T07:03:00.0000000Z</dcterms:created>
  <dcterms:modified xsi:type="dcterms:W3CDTF">2021-10-12T14:34:59.2171510Z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0x010100CE24C9B4ADD1D84CBDC4E5454886DF3A</vt:lpwstr>
  </property>
</Properties>
</file>