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1CE3" w14:textId="2E3BD6C3" w:rsidR="00983E89" w:rsidRDefault="00124579" w:rsidP="0D47797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68AF8C7" wp14:editId="128D323B">
            <wp:extent cx="3051958" cy="1332231"/>
            <wp:effectExtent l="0" t="0" r="0" b="1270"/>
            <wp:docPr id="1168807307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807307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77" cy="134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C3371" w14:textId="177E2C9A" w:rsidR="00B33FFD" w:rsidRDefault="7CA4C532" w:rsidP="00B33FFD">
      <w:pPr>
        <w:spacing w:afterAutospacing="1"/>
        <w:jc w:val="center"/>
        <w:rPr>
          <w:rFonts w:ascii="Arial" w:eastAsia="Arial" w:hAnsi="Arial" w:cs="Arial"/>
          <w:sz w:val="36"/>
          <w:szCs w:val="36"/>
        </w:rPr>
      </w:pPr>
      <w:r w:rsidRPr="5F5FD82A">
        <w:rPr>
          <w:rFonts w:ascii="Arial" w:eastAsia="Arial" w:hAnsi="Arial" w:cs="Arial"/>
          <w:sz w:val="36"/>
          <w:szCs w:val="36"/>
        </w:rPr>
        <w:t>Medezeggenschapsraad</w:t>
      </w:r>
    </w:p>
    <w:p w14:paraId="35BDB31D" w14:textId="28C8D1D9" w:rsidR="00983E89" w:rsidRPr="00E1726E" w:rsidRDefault="7CA4C532" w:rsidP="260571B2">
      <w:pPr>
        <w:spacing w:afterAutospacing="1"/>
        <w:jc w:val="center"/>
        <w:rPr>
          <w:rFonts w:ascii="Arial" w:eastAsia="Arial" w:hAnsi="Arial" w:cs="Arial"/>
          <w:sz w:val="20"/>
          <w:szCs w:val="20"/>
        </w:rPr>
      </w:pPr>
      <w:r w:rsidRPr="260571B2">
        <w:rPr>
          <w:rFonts w:ascii="Arial" w:eastAsia="Arial" w:hAnsi="Arial" w:cs="Arial"/>
          <w:sz w:val="20"/>
          <w:szCs w:val="20"/>
        </w:rPr>
        <w:t>Jaarverslag 20</w:t>
      </w:r>
      <w:r w:rsidR="46FCFE8E" w:rsidRPr="260571B2">
        <w:rPr>
          <w:rFonts w:ascii="Arial" w:eastAsia="Arial" w:hAnsi="Arial" w:cs="Arial"/>
          <w:sz w:val="20"/>
          <w:szCs w:val="20"/>
        </w:rPr>
        <w:t>2</w:t>
      </w:r>
      <w:r w:rsidR="0078291B">
        <w:rPr>
          <w:rFonts w:ascii="Arial" w:eastAsia="Arial" w:hAnsi="Arial" w:cs="Arial"/>
          <w:sz w:val="20"/>
          <w:szCs w:val="20"/>
        </w:rPr>
        <w:t>4</w:t>
      </w:r>
      <w:r w:rsidRPr="260571B2">
        <w:rPr>
          <w:rFonts w:ascii="Arial" w:eastAsia="Arial" w:hAnsi="Arial" w:cs="Arial"/>
          <w:sz w:val="20"/>
          <w:szCs w:val="20"/>
        </w:rPr>
        <w:t>-20</w:t>
      </w:r>
      <w:r w:rsidR="1AF5C84C" w:rsidRPr="260571B2">
        <w:rPr>
          <w:rFonts w:ascii="Arial" w:eastAsia="Arial" w:hAnsi="Arial" w:cs="Arial"/>
          <w:sz w:val="20"/>
          <w:szCs w:val="20"/>
        </w:rPr>
        <w:t>2</w:t>
      </w:r>
      <w:r w:rsidR="0078291B">
        <w:rPr>
          <w:rFonts w:ascii="Arial" w:eastAsia="Arial" w:hAnsi="Arial" w:cs="Arial"/>
          <w:sz w:val="20"/>
          <w:szCs w:val="20"/>
        </w:rPr>
        <w:t>5</w:t>
      </w:r>
    </w:p>
    <w:p w14:paraId="34DC16B6" w14:textId="58DC02E6" w:rsidR="10A9344C" w:rsidRDefault="10A9344C" w:rsidP="10A9344C">
      <w:pPr>
        <w:spacing w:afterAutospacing="1"/>
        <w:jc w:val="center"/>
        <w:rPr>
          <w:rFonts w:ascii="Arial" w:eastAsia="Arial" w:hAnsi="Arial" w:cs="Arial"/>
          <w:sz w:val="20"/>
          <w:szCs w:val="20"/>
        </w:rPr>
      </w:pPr>
    </w:p>
    <w:p w14:paraId="7E017642" w14:textId="085CA1C0" w:rsidR="00983E89" w:rsidRDefault="7CA4C532" w:rsidP="00E1726E">
      <w:pPr>
        <w:pStyle w:val="Geenafstand"/>
      </w:pPr>
      <w:r>
        <w:t>Het schooljaar 20</w:t>
      </w:r>
      <w:r w:rsidR="32C229EE">
        <w:t>2</w:t>
      </w:r>
      <w:r w:rsidR="0078291B">
        <w:t>4</w:t>
      </w:r>
      <w:r>
        <w:t>-20</w:t>
      </w:r>
      <w:r w:rsidR="1FCA8A6D">
        <w:t>2</w:t>
      </w:r>
      <w:r w:rsidR="0078291B">
        <w:t>5</w:t>
      </w:r>
      <w:r w:rsidR="274C2BB5">
        <w:t xml:space="preserve"> </w:t>
      </w:r>
      <w:r>
        <w:t xml:space="preserve">was het </w:t>
      </w:r>
      <w:r w:rsidR="0078291B">
        <w:t>negentiende</w:t>
      </w:r>
      <w:r w:rsidR="2E97DC9B">
        <w:t xml:space="preserve"> </w:t>
      </w:r>
      <w:r>
        <w:t>jaar met de MR voor basisschool de Touwladder.</w:t>
      </w:r>
    </w:p>
    <w:p w14:paraId="5A174780" w14:textId="77777777" w:rsidR="008952B7" w:rsidRDefault="008952B7" w:rsidP="00E1726E">
      <w:pPr>
        <w:pStyle w:val="Geenafstand"/>
      </w:pPr>
    </w:p>
    <w:p w14:paraId="77E3D6F0" w14:textId="39418003" w:rsidR="009700E6" w:rsidRPr="00604BDB" w:rsidRDefault="7CA4C532" w:rsidP="260571B2">
      <w:pPr>
        <w:pStyle w:val="Geenafstand"/>
      </w:pPr>
      <w:r w:rsidRPr="00604BDB">
        <w:t>Naast het controlerende werk op diverse beleidsstukken, is de MR ook actief geweest in (on)gevraagd advies geven op het gebied van kwaliteit van het onderwijs (schooljaarplan)</w:t>
      </w:r>
      <w:r w:rsidR="00604BDB" w:rsidRPr="00604BDB">
        <w:t xml:space="preserve"> en </w:t>
      </w:r>
      <w:r w:rsidR="0056192D" w:rsidRPr="00604BDB">
        <w:t>het volgen van de ontwikkeling van het rapportfolio</w:t>
      </w:r>
      <w:r w:rsidR="00604BDB" w:rsidRPr="00604BDB">
        <w:t xml:space="preserve">. </w:t>
      </w:r>
      <w:r w:rsidR="002613D4">
        <w:t xml:space="preserve">Twee leden van de MR heeft ook deelgenomen aan de BAC (benoemingsadvies commissie) </w:t>
      </w:r>
      <w:r w:rsidR="00C3606D">
        <w:t xml:space="preserve">en advies gegeven over de keuze voor een nieuwe directeur. </w:t>
      </w:r>
    </w:p>
    <w:p w14:paraId="637AD6C5" w14:textId="77777777" w:rsidR="00B268A8" w:rsidRPr="001B638E" w:rsidRDefault="00B268A8" w:rsidP="00E1726E">
      <w:pPr>
        <w:pStyle w:val="Geenafstand"/>
      </w:pPr>
    </w:p>
    <w:p w14:paraId="65EFD9B1" w14:textId="3143816A" w:rsidR="0056192D" w:rsidRPr="001B638E" w:rsidRDefault="0056192D" w:rsidP="00E1726E">
      <w:pPr>
        <w:pStyle w:val="Geenafstand"/>
      </w:pPr>
      <w:r>
        <w:t>Via het Social Schools</w:t>
      </w:r>
      <w:r w:rsidR="00D879AD">
        <w:t xml:space="preserve"> </w:t>
      </w:r>
      <w:r>
        <w:t xml:space="preserve">kanaal van de MR </w:t>
      </w:r>
      <w:r w:rsidR="00BB5526">
        <w:t>delen we informatie die besproken is tijdens de vergadering en nodigen we ouders uit om aan te sluiten bij de vergaderingen.</w:t>
      </w:r>
      <w:r w:rsidR="00B268A8">
        <w:t xml:space="preserve"> Dit alles om onze achterban zoveel mogelijk kennis te laten maken met de MR van de Touwladder.</w:t>
      </w:r>
      <w:r w:rsidR="00240A6D">
        <w:t xml:space="preserve"> </w:t>
      </w:r>
    </w:p>
    <w:p w14:paraId="000B0567" w14:textId="4C465CFD" w:rsidR="260571B2" w:rsidRDefault="260571B2" w:rsidP="260571B2">
      <w:pPr>
        <w:pStyle w:val="Geenafstand"/>
      </w:pPr>
    </w:p>
    <w:p w14:paraId="55D856C9" w14:textId="13DC9B8E" w:rsidR="00805DE8" w:rsidRDefault="63502278" w:rsidP="260571B2">
      <w:pPr>
        <w:pStyle w:val="Geenafstand"/>
      </w:pPr>
      <w:r w:rsidRPr="00681F85">
        <w:t xml:space="preserve">Ook organiseerden we dit jaar een </w:t>
      </w:r>
      <w:r w:rsidR="0099283D" w:rsidRPr="00681F85">
        <w:t xml:space="preserve">Parent </w:t>
      </w:r>
      <w:proofErr w:type="spellStart"/>
      <w:r w:rsidR="0099283D" w:rsidRPr="00681F85">
        <w:t>Pubquiz</w:t>
      </w:r>
      <w:proofErr w:type="spellEnd"/>
      <w:r w:rsidR="00805DE8">
        <w:t xml:space="preserve"> waar ouders inhoudelijke maar ook leuke vragen over de Touwladder kunnen beantwoorden</w:t>
      </w:r>
      <w:r w:rsidR="00292B96">
        <w:t>, om zo input van de ouders op te halen. Helaas k</w:t>
      </w:r>
      <w:r w:rsidR="00604BDB">
        <w:t>wamen er te weinig aanmeldingen en hebben we besloten deze avond te verplaatsen naar het najaar van 2025.</w:t>
      </w:r>
    </w:p>
    <w:p w14:paraId="41F63906" w14:textId="77777777" w:rsidR="009700E6" w:rsidRDefault="009700E6" w:rsidP="00E1726E">
      <w:pPr>
        <w:pStyle w:val="Geenafstand"/>
        <w:rPr>
          <w:color w:val="FF0000"/>
        </w:rPr>
      </w:pPr>
    </w:p>
    <w:p w14:paraId="2FDEE870" w14:textId="0FD40073" w:rsidR="00983E89" w:rsidRPr="00E1726E" w:rsidRDefault="7CA4C532" w:rsidP="00E1726E">
      <w:pPr>
        <w:pStyle w:val="Geenafstand"/>
        <w:rPr>
          <w:u w:val="single"/>
        </w:rPr>
      </w:pPr>
      <w:r w:rsidRPr="00E1726E">
        <w:rPr>
          <w:i/>
          <w:iCs/>
          <w:u w:val="single"/>
        </w:rPr>
        <w:t>Samenstelling van de medezeggenschapsraad:</w:t>
      </w:r>
    </w:p>
    <w:p w14:paraId="1F606150" w14:textId="4B3CFD4E" w:rsidR="00983E89" w:rsidRPr="00E1726E" w:rsidRDefault="7CA4C532" w:rsidP="5E623BF9">
      <w:pPr>
        <w:pStyle w:val="Geenafstand"/>
      </w:pPr>
      <w:r w:rsidRPr="260571B2">
        <w:rPr>
          <w:u w:val="single"/>
        </w:rPr>
        <w:t>Namens de ouders:</w:t>
      </w:r>
      <w:r w:rsidR="008D76CB">
        <w:rPr>
          <w:u w:val="single"/>
        </w:rPr>
        <w:t xml:space="preserve"> </w:t>
      </w:r>
      <w:r w:rsidR="005F4300">
        <w:t>Vincent van de Wal</w:t>
      </w:r>
      <w:r w:rsidR="008D76CB">
        <w:t xml:space="preserve">, </w:t>
      </w:r>
      <w:r w:rsidR="47AAA9A3">
        <w:t>Anne-Marijn Smulders</w:t>
      </w:r>
      <w:r w:rsidR="008D76CB">
        <w:t>, Frederique</w:t>
      </w:r>
      <w:r w:rsidR="00040FD5">
        <w:t xml:space="preserve"> Lemmens en Lisette Ruis.</w:t>
      </w:r>
    </w:p>
    <w:p w14:paraId="5E5FE67B" w14:textId="13479B51" w:rsidR="00983E89" w:rsidRPr="00E1726E" w:rsidRDefault="7CA4C532" w:rsidP="00E1726E">
      <w:pPr>
        <w:pStyle w:val="Geenafstand"/>
      </w:pPr>
      <w:r w:rsidRPr="5BB80A92">
        <w:rPr>
          <w:u w:val="single"/>
        </w:rPr>
        <w:t>Namens de leerkrachten</w:t>
      </w:r>
      <w:r>
        <w:t xml:space="preserve">: Elke Heesakkers, Marleen van </w:t>
      </w:r>
      <w:proofErr w:type="spellStart"/>
      <w:r>
        <w:t>Zoggel</w:t>
      </w:r>
      <w:proofErr w:type="spellEnd"/>
      <w:r w:rsidR="005F4300">
        <w:t xml:space="preserve">, Anne Schutten en </w:t>
      </w:r>
      <w:r w:rsidR="77AB1916">
        <w:t xml:space="preserve">Angela van </w:t>
      </w:r>
      <w:proofErr w:type="spellStart"/>
      <w:r w:rsidR="77AB1916">
        <w:t>Zoest</w:t>
      </w:r>
      <w:proofErr w:type="spellEnd"/>
      <w:r w:rsidR="77AB1916">
        <w:t>.</w:t>
      </w:r>
    </w:p>
    <w:p w14:paraId="3D811592" w14:textId="77777777" w:rsidR="00E1726E" w:rsidRPr="00E1726E" w:rsidRDefault="00E1726E" w:rsidP="00E1726E">
      <w:pPr>
        <w:pStyle w:val="Geenafstand"/>
      </w:pPr>
    </w:p>
    <w:p w14:paraId="5D545A2A" w14:textId="61CBB407" w:rsidR="00E1726E" w:rsidRDefault="7CA4C532" w:rsidP="00E1726E">
      <w:pPr>
        <w:pStyle w:val="Geenafstand"/>
      </w:pPr>
      <w:r>
        <w:t>Bij iedere MR vergadering is de directie een deel van de vergadering aanwezig, zij licht dan stukken toe en kan vragen van ons als MR beantwoorden.</w:t>
      </w:r>
    </w:p>
    <w:p w14:paraId="611EA7DB" w14:textId="38861F6F" w:rsidR="00983E89" w:rsidRPr="00E1726E" w:rsidRDefault="00983E89" w:rsidP="00E1726E">
      <w:pPr>
        <w:pStyle w:val="Geenafstand"/>
      </w:pPr>
    </w:p>
    <w:p w14:paraId="2136838E" w14:textId="3D1DF513" w:rsidR="00983E89" w:rsidRPr="00E1726E" w:rsidRDefault="7CA4C532" w:rsidP="00E1726E">
      <w:pPr>
        <w:pStyle w:val="Geenafstand"/>
      </w:pPr>
      <w:r w:rsidRPr="00E1726E">
        <w:rPr>
          <w:i/>
          <w:iCs/>
          <w:u w:val="single"/>
        </w:rPr>
        <w:t>De taken:</w:t>
      </w:r>
    </w:p>
    <w:p w14:paraId="3B0D3400" w14:textId="6A513D2F" w:rsidR="00983E89" w:rsidRPr="00E1726E" w:rsidRDefault="7CA4C532" w:rsidP="00E1726E">
      <w:pPr>
        <w:pStyle w:val="Geenafstand"/>
      </w:pPr>
      <w:r>
        <w:t xml:space="preserve">Voorzitter: </w:t>
      </w:r>
      <w:r w:rsidR="007C50AB">
        <w:t>Vincent van de Wal</w:t>
      </w:r>
    </w:p>
    <w:p w14:paraId="4B9793F9" w14:textId="2FDC7324" w:rsidR="00983E89" w:rsidRPr="00E1726E" w:rsidRDefault="7CA4C532" w:rsidP="00E1726E">
      <w:pPr>
        <w:pStyle w:val="Geenafstand"/>
      </w:pPr>
      <w:r>
        <w:t xml:space="preserve">Secretariaat: Elke Heesakkers en </w:t>
      </w:r>
      <w:r w:rsidR="00677150">
        <w:t xml:space="preserve">Marleen van </w:t>
      </w:r>
      <w:proofErr w:type="spellStart"/>
      <w:r w:rsidR="00677150">
        <w:t>Zoggel</w:t>
      </w:r>
      <w:proofErr w:type="spellEnd"/>
    </w:p>
    <w:p w14:paraId="2ACCD646" w14:textId="528B4E7F" w:rsidR="00983E89" w:rsidRPr="00E1726E" w:rsidRDefault="7CA4C532" w:rsidP="00E1726E">
      <w:pPr>
        <w:pStyle w:val="Geenafstand"/>
      </w:pPr>
      <w:r>
        <w:t>Penningmeester: Elke</w:t>
      </w:r>
      <w:r w:rsidR="0049128B">
        <w:t xml:space="preserve"> Heesakkers</w:t>
      </w:r>
    </w:p>
    <w:p w14:paraId="50F577D3" w14:textId="2178714B" w:rsidR="76E0275E" w:rsidRDefault="76E0275E" w:rsidP="0170184C">
      <w:pPr>
        <w:pStyle w:val="Geenafstand"/>
      </w:pPr>
      <w:r>
        <w:t>MR</w:t>
      </w:r>
      <w:r w:rsidR="50C6A2BD">
        <w:t xml:space="preserve"> </w:t>
      </w:r>
      <w:r w:rsidR="0049128B">
        <w:t>m</w:t>
      </w:r>
      <w:r>
        <w:t xml:space="preserve">ail wekelijks controleren: </w:t>
      </w:r>
      <w:r w:rsidR="007C50AB">
        <w:t>Vincent van de Wal</w:t>
      </w:r>
    </w:p>
    <w:p w14:paraId="176217B2" w14:textId="39C79E8D" w:rsidR="00983E89" w:rsidRPr="00E1726E" w:rsidRDefault="00677150" w:rsidP="00E1726E">
      <w:pPr>
        <w:pStyle w:val="Geenafstand"/>
      </w:pPr>
      <w:r>
        <w:t>Beheren Social Schools kanaal MR</w:t>
      </w:r>
      <w:r w:rsidR="7CA4C532">
        <w:t xml:space="preserve">: </w:t>
      </w:r>
      <w:r w:rsidR="009C41E7">
        <w:t>Lisette Ruis</w:t>
      </w:r>
    </w:p>
    <w:p w14:paraId="452D5162" w14:textId="122A0CD5" w:rsidR="00983E89" w:rsidRPr="00E1726E" w:rsidRDefault="7CA4C532" w:rsidP="00E1726E">
      <w:pPr>
        <w:pStyle w:val="Geenafstand"/>
      </w:pPr>
      <w:r>
        <w:t xml:space="preserve">Afgevaardigden naar de GMR: </w:t>
      </w:r>
      <w:r w:rsidR="00677150">
        <w:t xml:space="preserve">Robin </w:t>
      </w:r>
      <w:r w:rsidR="0017498C">
        <w:t>Leenders</w:t>
      </w:r>
      <w:r>
        <w:t xml:space="preserve"> (personeel) en</w:t>
      </w:r>
      <w:r w:rsidR="0017498C">
        <w:t xml:space="preserve"> </w:t>
      </w:r>
      <w:r w:rsidR="03A79252">
        <w:t>Roel van Gastel (ouder)</w:t>
      </w:r>
      <w:r>
        <w:t>.</w:t>
      </w:r>
    </w:p>
    <w:p w14:paraId="51ED1DE6" w14:textId="77777777" w:rsidR="009C41E7" w:rsidRDefault="009C41E7" w:rsidP="009C41E7">
      <w:pPr>
        <w:pStyle w:val="Geenafstand"/>
      </w:pPr>
    </w:p>
    <w:p w14:paraId="09724A90" w14:textId="0E619DBD" w:rsidR="009C41E7" w:rsidRDefault="009C41E7" w:rsidP="009C41E7">
      <w:pPr>
        <w:pStyle w:val="Geenafstand"/>
      </w:pPr>
      <w:r>
        <w:t xml:space="preserve">Roel van Gastel is als GMR lid ook aanwezig bij iedere vergadering. Hij licht de stukken van de GMR toe en denkt mee over de MR onderwerpen. </w:t>
      </w:r>
    </w:p>
    <w:p w14:paraId="5BD7069D" w14:textId="3413B362" w:rsidR="00983E89" w:rsidRDefault="00983E89" w:rsidP="00E1726E">
      <w:pPr>
        <w:pStyle w:val="Geenafstand"/>
      </w:pPr>
    </w:p>
    <w:p w14:paraId="0C9B430E" w14:textId="77777777" w:rsidR="00B30C6A" w:rsidRDefault="00B30C6A" w:rsidP="00E1726E">
      <w:pPr>
        <w:pStyle w:val="Geenafstand"/>
      </w:pPr>
    </w:p>
    <w:p w14:paraId="230CB54D" w14:textId="77777777" w:rsidR="00B30C6A" w:rsidRPr="00E1726E" w:rsidRDefault="00B30C6A" w:rsidP="00E1726E">
      <w:pPr>
        <w:pStyle w:val="Geenafstand"/>
      </w:pPr>
    </w:p>
    <w:p w14:paraId="0096B7A6" w14:textId="2D0E5AEB" w:rsidR="00983E89" w:rsidRPr="00E1726E" w:rsidRDefault="7CA4C532" w:rsidP="2D344D9E">
      <w:pPr>
        <w:pStyle w:val="Geenafstand"/>
        <w:rPr>
          <w:i/>
          <w:iCs/>
          <w:u w:val="single"/>
        </w:rPr>
      </w:pPr>
      <w:r w:rsidRPr="2D344D9E">
        <w:rPr>
          <w:i/>
          <w:iCs/>
          <w:u w:val="single"/>
        </w:rPr>
        <w:lastRenderedPageBreak/>
        <w:t>Speerpunten MR 20</w:t>
      </w:r>
      <w:r w:rsidR="0AC03DEF" w:rsidRPr="2D344D9E">
        <w:rPr>
          <w:i/>
          <w:iCs/>
          <w:u w:val="single"/>
        </w:rPr>
        <w:t>2</w:t>
      </w:r>
      <w:r w:rsidR="009C41E7">
        <w:rPr>
          <w:i/>
          <w:iCs/>
          <w:u w:val="single"/>
        </w:rPr>
        <w:t>4</w:t>
      </w:r>
      <w:r w:rsidRPr="2D344D9E">
        <w:rPr>
          <w:i/>
          <w:iCs/>
          <w:u w:val="single"/>
        </w:rPr>
        <w:t>-20</w:t>
      </w:r>
      <w:r w:rsidR="482E977F" w:rsidRPr="2D344D9E">
        <w:rPr>
          <w:i/>
          <w:iCs/>
          <w:u w:val="single"/>
        </w:rPr>
        <w:t>2</w:t>
      </w:r>
      <w:r w:rsidR="009C41E7">
        <w:rPr>
          <w:i/>
          <w:iCs/>
          <w:u w:val="single"/>
        </w:rPr>
        <w:t>5</w:t>
      </w:r>
    </w:p>
    <w:p w14:paraId="50EC5139" w14:textId="3CAD81B5" w:rsidR="3C677263" w:rsidRPr="002506A3" w:rsidRDefault="3C677263" w:rsidP="260571B2">
      <w:pPr>
        <w:pStyle w:val="Geenafstand"/>
        <w:numPr>
          <w:ilvl w:val="0"/>
          <w:numId w:val="1"/>
        </w:numPr>
        <w:rPr>
          <w:rFonts w:ascii="Calibri" w:eastAsia="Calibri" w:hAnsi="Calibri" w:cs="Calibri"/>
        </w:rPr>
      </w:pPr>
      <w:r w:rsidRPr="002506A3">
        <w:rPr>
          <w:rFonts w:ascii="Calibri" w:eastAsia="Calibri" w:hAnsi="Calibri" w:cs="Calibri"/>
        </w:rPr>
        <w:t>Rapportfolio en ouderportaal</w:t>
      </w:r>
      <w:r w:rsidR="00C63DD2" w:rsidRPr="002506A3">
        <w:rPr>
          <w:rFonts w:ascii="Calibri" w:eastAsia="Calibri" w:hAnsi="Calibri" w:cs="Calibri"/>
        </w:rPr>
        <w:t>,</w:t>
      </w:r>
      <w:r w:rsidRPr="002506A3">
        <w:rPr>
          <w:rFonts w:ascii="Calibri" w:eastAsia="Calibri" w:hAnsi="Calibri" w:cs="Calibri"/>
        </w:rPr>
        <w:t xml:space="preserve"> ontwikkeling volgen;</w:t>
      </w:r>
    </w:p>
    <w:p w14:paraId="6696C419" w14:textId="64891DA2" w:rsidR="00732168" w:rsidRPr="002506A3" w:rsidRDefault="00D50551" w:rsidP="260571B2">
      <w:pPr>
        <w:pStyle w:val="Geenafstand"/>
        <w:numPr>
          <w:ilvl w:val="0"/>
          <w:numId w:val="1"/>
        </w:numPr>
        <w:rPr>
          <w:rFonts w:ascii="Calibri" w:eastAsia="Calibri" w:hAnsi="Calibri" w:cs="Calibri"/>
        </w:rPr>
      </w:pPr>
      <w:r w:rsidRPr="002506A3">
        <w:rPr>
          <w:rFonts w:ascii="Calibri" w:eastAsia="Calibri" w:hAnsi="Calibri" w:cs="Calibri"/>
        </w:rPr>
        <w:t>Veiligheidsmonitor;</w:t>
      </w:r>
    </w:p>
    <w:p w14:paraId="499124A9" w14:textId="714117ED" w:rsidR="00D50551" w:rsidRPr="002506A3" w:rsidRDefault="00D50551" w:rsidP="260571B2">
      <w:pPr>
        <w:pStyle w:val="Geenafstand"/>
        <w:numPr>
          <w:ilvl w:val="0"/>
          <w:numId w:val="1"/>
        </w:numPr>
        <w:rPr>
          <w:rFonts w:ascii="Calibri" w:eastAsia="Calibri" w:hAnsi="Calibri" w:cs="Calibri"/>
        </w:rPr>
      </w:pPr>
      <w:r w:rsidRPr="002506A3">
        <w:rPr>
          <w:rFonts w:ascii="Calibri" w:eastAsia="Calibri" w:hAnsi="Calibri" w:cs="Calibri"/>
        </w:rPr>
        <w:t>Ouderparticipatie</w:t>
      </w:r>
      <w:r w:rsidR="00F929D9" w:rsidRPr="002506A3">
        <w:rPr>
          <w:rFonts w:ascii="Calibri" w:eastAsia="Calibri" w:hAnsi="Calibri" w:cs="Calibri"/>
        </w:rPr>
        <w:t>;</w:t>
      </w:r>
    </w:p>
    <w:p w14:paraId="4F2C288B" w14:textId="42D4F9C4" w:rsidR="53EF02F3" w:rsidRPr="00B62339" w:rsidRDefault="00F929D9" w:rsidP="00E1726E">
      <w:pPr>
        <w:pStyle w:val="Geenafstand"/>
        <w:numPr>
          <w:ilvl w:val="0"/>
          <w:numId w:val="1"/>
        </w:numPr>
        <w:rPr>
          <w:rFonts w:ascii="Calibri" w:eastAsia="Calibri" w:hAnsi="Calibri" w:cs="Calibri"/>
        </w:rPr>
      </w:pPr>
      <w:r w:rsidRPr="002506A3">
        <w:rPr>
          <w:rFonts w:ascii="Calibri" w:eastAsia="Calibri" w:hAnsi="Calibri" w:cs="Calibri"/>
        </w:rPr>
        <w:t>Sociale ontwikkeling, on</w:t>
      </w:r>
      <w:r w:rsidR="002506A3" w:rsidRPr="002506A3">
        <w:rPr>
          <w:rFonts w:ascii="Calibri" w:eastAsia="Calibri" w:hAnsi="Calibri" w:cs="Calibri"/>
        </w:rPr>
        <w:t>twikkeling volgen.</w:t>
      </w:r>
    </w:p>
    <w:p w14:paraId="3C03AB78" w14:textId="77777777" w:rsidR="00955605" w:rsidRDefault="00955605" w:rsidP="00E1726E">
      <w:pPr>
        <w:pStyle w:val="Geenafstand"/>
        <w:rPr>
          <w:rFonts w:eastAsia="Calibri"/>
        </w:rPr>
      </w:pPr>
    </w:p>
    <w:p w14:paraId="4D63A8CF" w14:textId="1FE4E810" w:rsidR="00983E89" w:rsidRPr="00E1726E" w:rsidRDefault="7CA4C532" w:rsidP="00E1726E">
      <w:pPr>
        <w:pStyle w:val="Geenafstand"/>
      </w:pPr>
      <w:r w:rsidRPr="00E71A66">
        <w:rPr>
          <w:i/>
          <w:u w:val="single"/>
        </w:rPr>
        <w:t xml:space="preserve">Onderwerpen waar we </w:t>
      </w:r>
      <w:r w:rsidRPr="00E71A66">
        <w:rPr>
          <w:b/>
          <w:bCs/>
          <w:i/>
          <w:u w:val="single"/>
        </w:rPr>
        <w:t>instemming</w:t>
      </w:r>
      <w:r w:rsidRPr="00E71A66">
        <w:rPr>
          <w:i/>
          <w:u w:val="single"/>
        </w:rPr>
        <w:t xml:space="preserve"> aan verleend hebben</w:t>
      </w:r>
      <w:r w:rsidRPr="00E1726E">
        <w:t>:</w:t>
      </w:r>
    </w:p>
    <w:p w14:paraId="31B4B5C9" w14:textId="25D87CA2" w:rsidR="00983E89" w:rsidRPr="00B30C6A" w:rsidRDefault="7CA4C532" w:rsidP="2D344D9E">
      <w:pPr>
        <w:pStyle w:val="Geenafstand"/>
        <w:numPr>
          <w:ilvl w:val="0"/>
          <w:numId w:val="7"/>
        </w:numPr>
        <w:rPr>
          <w:rFonts w:eastAsiaTheme="minorEastAsia"/>
        </w:rPr>
      </w:pPr>
      <w:r w:rsidRPr="00B30C6A">
        <w:t>Schoolgids 20</w:t>
      </w:r>
      <w:r w:rsidR="0B352227" w:rsidRPr="00B30C6A">
        <w:t>2</w:t>
      </w:r>
      <w:r w:rsidR="002506A3" w:rsidRPr="00B30C6A">
        <w:t>5</w:t>
      </w:r>
      <w:r w:rsidRPr="00B30C6A">
        <w:t xml:space="preserve"> – 20</w:t>
      </w:r>
      <w:r w:rsidR="1B00D23D" w:rsidRPr="00B30C6A">
        <w:t>2</w:t>
      </w:r>
      <w:r w:rsidR="002506A3" w:rsidRPr="00B30C6A">
        <w:t>6</w:t>
      </w:r>
      <w:r w:rsidR="008111B2" w:rsidRPr="00B30C6A">
        <w:t>;</w:t>
      </w:r>
    </w:p>
    <w:p w14:paraId="6CECAEEE" w14:textId="7DA23278" w:rsidR="00983E89" w:rsidRPr="00B30C6A" w:rsidRDefault="001B638E" w:rsidP="2D344D9E">
      <w:pPr>
        <w:pStyle w:val="Geenafstand"/>
        <w:numPr>
          <w:ilvl w:val="0"/>
          <w:numId w:val="7"/>
        </w:numPr>
        <w:rPr>
          <w:rFonts w:eastAsiaTheme="minorEastAsia"/>
        </w:rPr>
      </w:pPr>
      <w:r w:rsidRPr="00B30C6A">
        <w:t xml:space="preserve">Formatie </w:t>
      </w:r>
      <w:r w:rsidR="002506A3" w:rsidRPr="00B30C6A">
        <w:t>2025 – 2026</w:t>
      </w:r>
      <w:r w:rsidRPr="00B30C6A">
        <w:t>;</w:t>
      </w:r>
    </w:p>
    <w:p w14:paraId="1EC945AB" w14:textId="3F289DE9" w:rsidR="00983E89" w:rsidRPr="00B30C6A" w:rsidRDefault="7CA4C532" w:rsidP="49D0A13C">
      <w:pPr>
        <w:pStyle w:val="Geenafstand"/>
        <w:numPr>
          <w:ilvl w:val="0"/>
          <w:numId w:val="7"/>
        </w:numPr>
        <w:rPr>
          <w:rFonts w:eastAsiaTheme="minorEastAsia"/>
        </w:rPr>
      </w:pPr>
      <w:r w:rsidRPr="00B30C6A">
        <w:t xml:space="preserve">Jaarplan </w:t>
      </w:r>
      <w:r w:rsidR="002506A3" w:rsidRPr="00B30C6A">
        <w:t>2025 – 2026</w:t>
      </w:r>
      <w:r w:rsidRPr="00B30C6A">
        <w:t>;</w:t>
      </w:r>
    </w:p>
    <w:p w14:paraId="0CDD7517" w14:textId="192DCFBB" w:rsidR="00983E89" w:rsidRPr="00BF2CFC" w:rsidRDefault="001B638E" w:rsidP="00BF2CFC">
      <w:pPr>
        <w:pStyle w:val="Geenafstand"/>
        <w:numPr>
          <w:ilvl w:val="0"/>
          <w:numId w:val="7"/>
        </w:numPr>
        <w:rPr>
          <w:rFonts w:eastAsiaTheme="minorEastAsia"/>
        </w:rPr>
      </w:pPr>
      <w:r w:rsidRPr="00C3606D">
        <w:t>W</w:t>
      </w:r>
      <w:r w:rsidR="7CA4C532" w:rsidRPr="00C3606D">
        <w:t>erkverdelingsplan</w:t>
      </w:r>
      <w:r w:rsidR="72C05A5E" w:rsidRPr="00C3606D">
        <w:t xml:space="preserve"> </w:t>
      </w:r>
      <w:r w:rsidR="002506A3" w:rsidRPr="00C3606D">
        <w:t>2025 – 2026</w:t>
      </w:r>
      <w:r w:rsidR="72C05A5E" w:rsidRPr="00C3606D">
        <w:t>.</w:t>
      </w:r>
    </w:p>
    <w:p w14:paraId="77829A65" w14:textId="117BBC1B" w:rsidR="00983E89" w:rsidRPr="00E1726E" w:rsidRDefault="00983E89" w:rsidP="00E1726E">
      <w:pPr>
        <w:pStyle w:val="Geenafstand"/>
      </w:pPr>
    </w:p>
    <w:p w14:paraId="3F7B37B2" w14:textId="47C72943" w:rsidR="00983E89" w:rsidRPr="00E71A66" w:rsidRDefault="7CA4C532" w:rsidP="00E1726E">
      <w:pPr>
        <w:pStyle w:val="Geenafstand"/>
        <w:rPr>
          <w:i/>
        </w:rPr>
      </w:pPr>
      <w:r w:rsidRPr="00E71A66">
        <w:rPr>
          <w:i/>
          <w:u w:val="single"/>
        </w:rPr>
        <w:t xml:space="preserve">Onderwerpen die we het afgelopen jaar (regelmatig) </w:t>
      </w:r>
      <w:r w:rsidRPr="00E71A66">
        <w:rPr>
          <w:b/>
          <w:bCs/>
          <w:i/>
          <w:u w:val="single"/>
        </w:rPr>
        <w:t xml:space="preserve">gemonitord </w:t>
      </w:r>
      <w:r w:rsidRPr="00E71A66">
        <w:rPr>
          <w:i/>
          <w:u w:val="single"/>
        </w:rPr>
        <w:t>hebben:</w:t>
      </w:r>
    </w:p>
    <w:p w14:paraId="75916940" w14:textId="49588D40" w:rsidR="00983E89" w:rsidRPr="00463F99" w:rsidRDefault="7CA4C532" w:rsidP="00E71A66">
      <w:pPr>
        <w:pStyle w:val="Geenafstand"/>
        <w:numPr>
          <w:ilvl w:val="0"/>
          <w:numId w:val="6"/>
        </w:numPr>
        <w:rPr>
          <w:rFonts w:eastAsiaTheme="minorEastAsia"/>
        </w:rPr>
      </w:pPr>
      <w:r w:rsidRPr="00463F99">
        <w:t>In te zetten formatie, groepsverdeling;</w:t>
      </w:r>
    </w:p>
    <w:p w14:paraId="3E81A939" w14:textId="638345DA" w:rsidR="00983E89" w:rsidRPr="00463F99" w:rsidRDefault="7CA4C532" w:rsidP="00E71A66">
      <w:pPr>
        <w:pStyle w:val="Geenafstand"/>
        <w:numPr>
          <w:ilvl w:val="0"/>
          <w:numId w:val="6"/>
        </w:numPr>
        <w:rPr>
          <w:rFonts w:eastAsiaTheme="minorEastAsia"/>
        </w:rPr>
      </w:pPr>
      <w:r w:rsidRPr="00463F99">
        <w:t xml:space="preserve">Directie overleg </w:t>
      </w:r>
      <w:proofErr w:type="spellStart"/>
      <w:r w:rsidRPr="00463F99">
        <w:t>kindcentrum</w:t>
      </w:r>
      <w:proofErr w:type="spellEnd"/>
      <w:r w:rsidRPr="00463F99">
        <w:t xml:space="preserve"> Ellips;</w:t>
      </w:r>
    </w:p>
    <w:p w14:paraId="3BE887A5" w14:textId="4BA273C2" w:rsidR="00983E89" w:rsidRPr="00463F99" w:rsidRDefault="7CA4C532" w:rsidP="0170184C">
      <w:pPr>
        <w:pStyle w:val="Geenafstand"/>
        <w:numPr>
          <w:ilvl w:val="0"/>
          <w:numId w:val="6"/>
        </w:numPr>
        <w:rPr>
          <w:rFonts w:eastAsiaTheme="minorEastAsia"/>
        </w:rPr>
      </w:pPr>
      <w:r w:rsidRPr="00463F99">
        <w:t xml:space="preserve">GMR-vergaderingen, middels notulen of </w:t>
      </w:r>
      <w:r w:rsidR="004D3171" w:rsidRPr="00463F99">
        <w:t>Roel</w:t>
      </w:r>
      <w:r w:rsidR="709BC456" w:rsidRPr="00463F99">
        <w:t xml:space="preserve"> </w:t>
      </w:r>
      <w:r w:rsidRPr="00463F99">
        <w:t>die iets toelicht;</w:t>
      </w:r>
    </w:p>
    <w:p w14:paraId="3E0E83D6" w14:textId="2539911F" w:rsidR="00983E89" w:rsidRPr="00463F99" w:rsidRDefault="7CA4C532" w:rsidP="0170184C">
      <w:pPr>
        <w:pStyle w:val="Geenafstand"/>
        <w:numPr>
          <w:ilvl w:val="0"/>
          <w:numId w:val="6"/>
        </w:numPr>
        <w:rPr>
          <w:rFonts w:eastAsiaTheme="minorEastAsia"/>
        </w:rPr>
      </w:pPr>
      <w:r w:rsidRPr="00463F99">
        <w:t>Kwaliteit van onderwijs (doelen jaarplan);</w:t>
      </w:r>
    </w:p>
    <w:p w14:paraId="2B228D2E" w14:textId="6EE60583" w:rsidR="00983E89" w:rsidRPr="00463F99" w:rsidRDefault="7CA4C532" w:rsidP="1BD0BF97">
      <w:pPr>
        <w:pStyle w:val="Geenafstand"/>
        <w:numPr>
          <w:ilvl w:val="0"/>
          <w:numId w:val="6"/>
        </w:numPr>
        <w:rPr>
          <w:rFonts w:eastAsiaTheme="minorEastAsia"/>
        </w:rPr>
      </w:pPr>
      <w:r w:rsidRPr="00463F99">
        <w:t xml:space="preserve">De </w:t>
      </w:r>
      <w:r w:rsidR="33095880" w:rsidRPr="00463F99">
        <w:t>financiële</w:t>
      </w:r>
      <w:r w:rsidRPr="00463F99">
        <w:t xml:space="preserve"> begroting;</w:t>
      </w:r>
    </w:p>
    <w:p w14:paraId="5F5B6AE3" w14:textId="4095C71B" w:rsidR="00C619C5" w:rsidRPr="00463F99" w:rsidRDefault="00C619C5" w:rsidP="00076E98">
      <w:pPr>
        <w:pStyle w:val="Geenafstand"/>
        <w:numPr>
          <w:ilvl w:val="0"/>
          <w:numId w:val="6"/>
        </w:numPr>
        <w:rPr>
          <w:rFonts w:eastAsiaTheme="minorEastAsia"/>
        </w:rPr>
      </w:pPr>
      <w:r w:rsidRPr="00463F99">
        <w:t>Ontwikkeling</w:t>
      </w:r>
      <w:r w:rsidR="00287902" w:rsidRPr="00463F99">
        <w:t xml:space="preserve"> en klankbordgroep</w:t>
      </w:r>
      <w:r w:rsidRPr="00463F99">
        <w:t xml:space="preserve"> </w:t>
      </w:r>
      <w:r w:rsidR="006A2F1D" w:rsidRPr="00463F99">
        <w:t>rapportfolio en ouderportaal;</w:t>
      </w:r>
    </w:p>
    <w:p w14:paraId="52F7774A" w14:textId="77777777" w:rsidR="009D169E" w:rsidRPr="00463F99" w:rsidRDefault="00F05233" w:rsidP="00E71A66">
      <w:pPr>
        <w:pStyle w:val="Geenafstand"/>
        <w:numPr>
          <w:ilvl w:val="0"/>
          <w:numId w:val="6"/>
        </w:numPr>
      </w:pPr>
      <w:r w:rsidRPr="00463F99">
        <w:t>Veiligheidsmonitor</w:t>
      </w:r>
      <w:r w:rsidR="009D169E" w:rsidRPr="00463F99">
        <w:t>;</w:t>
      </w:r>
    </w:p>
    <w:p w14:paraId="46ABA458" w14:textId="638A74B3" w:rsidR="645A1887" w:rsidRPr="00463F99" w:rsidRDefault="00463F99" w:rsidP="00E71A66">
      <w:pPr>
        <w:pStyle w:val="Geenafstand"/>
        <w:numPr>
          <w:ilvl w:val="0"/>
          <w:numId w:val="6"/>
        </w:numPr>
      </w:pPr>
      <w:r w:rsidRPr="00463F99">
        <w:t>N</w:t>
      </w:r>
      <w:r w:rsidR="00E07243" w:rsidRPr="00463F99">
        <w:t>ieuw MR reglement, huishoudelijk reglement</w:t>
      </w:r>
      <w:r w:rsidRPr="00463F99">
        <w:t xml:space="preserve"> en medezeggenschapsstatuut</w:t>
      </w:r>
      <w:r w:rsidR="008D6F04" w:rsidRPr="00463F99">
        <w:t>.</w:t>
      </w:r>
    </w:p>
    <w:p w14:paraId="651DA19E" w14:textId="16988A3F" w:rsidR="00983E89" w:rsidRPr="00E1726E" w:rsidRDefault="00983E89" w:rsidP="00E1726E">
      <w:pPr>
        <w:pStyle w:val="Geenafstand"/>
      </w:pPr>
    </w:p>
    <w:p w14:paraId="685CA5CA" w14:textId="3A723DF2" w:rsidR="00983E89" w:rsidRPr="00172CF8" w:rsidRDefault="7CA4C532" w:rsidP="2D344D9E">
      <w:pPr>
        <w:pStyle w:val="Geenafstand"/>
      </w:pPr>
      <w:r w:rsidRPr="2D344D9E">
        <w:rPr>
          <w:u w:val="single"/>
        </w:rPr>
        <w:t xml:space="preserve">Onderwerpen waar we de directie </w:t>
      </w:r>
      <w:r w:rsidRPr="2D344D9E">
        <w:rPr>
          <w:b/>
          <w:bCs/>
          <w:u w:val="single"/>
        </w:rPr>
        <w:t>advies</w:t>
      </w:r>
      <w:r w:rsidRPr="2D344D9E">
        <w:rPr>
          <w:u w:val="single"/>
        </w:rPr>
        <w:t xml:space="preserve"> gegeven hebben</w:t>
      </w:r>
      <w:r>
        <w:t>:</w:t>
      </w:r>
    </w:p>
    <w:p w14:paraId="3537EC0E" w14:textId="42BBA14E" w:rsidR="00983E89" w:rsidRPr="00B62339" w:rsidRDefault="7CA4C532" w:rsidP="49D0A13C">
      <w:pPr>
        <w:pStyle w:val="Geenafstand"/>
        <w:numPr>
          <w:ilvl w:val="0"/>
          <w:numId w:val="8"/>
        </w:numPr>
        <w:rPr>
          <w:rFonts w:eastAsiaTheme="minorEastAsia"/>
        </w:rPr>
      </w:pPr>
      <w:r w:rsidRPr="00B62339">
        <w:t>Jaarplan 20</w:t>
      </w:r>
      <w:r w:rsidR="791CEB5C" w:rsidRPr="00B62339">
        <w:t>2</w:t>
      </w:r>
      <w:r w:rsidR="009F36CC" w:rsidRPr="00B62339">
        <w:t>4</w:t>
      </w:r>
      <w:r w:rsidRPr="00B62339">
        <w:t>-202</w:t>
      </w:r>
      <w:r w:rsidR="009F36CC" w:rsidRPr="00B62339">
        <w:t>5</w:t>
      </w:r>
      <w:r w:rsidRPr="00B62339">
        <w:t>;</w:t>
      </w:r>
    </w:p>
    <w:p w14:paraId="6514F2AB" w14:textId="003B04C5" w:rsidR="006A2F1D" w:rsidRPr="00B62339" w:rsidRDefault="687EC6A3" w:rsidP="2D344D9E">
      <w:pPr>
        <w:pStyle w:val="Geenafstand"/>
        <w:numPr>
          <w:ilvl w:val="0"/>
          <w:numId w:val="8"/>
        </w:numPr>
        <w:rPr>
          <w:rFonts w:eastAsiaTheme="minorEastAsia"/>
        </w:rPr>
      </w:pPr>
      <w:r w:rsidRPr="00B62339">
        <w:t>De te plannen studiedagen 202</w:t>
      </w:r>
      <w:r w:rsidR="00E105B0" w:rsidRPr="00B62339">
        <w:t>5</w:t>
      </w:r>
      <w:r w:rsidRPr="00B62339">
        <w:t>-20</w:t>
      </w:r>
      <w:r w:rsidR="00E54716" w:rsidRPr="00B62339">
        <w:t>2</w:t>
      </w:r>
      <w:r w:rsidR="00E105B0" w:rsidRPr="00B62339">
        <w:t>6</w:t>
      </w:r>
      <w:r w:rsidR="00172CF8" w:rsidRPr="00B62339">
        <w:t>.</w:t>
      </w:r>
    </w:p>
    <w:p w14:paraId="10867783" w14:textId="4FF5CA27" w:rsidR="00BF2CFC" w:rsidRPr="0038229D" w:rsidRDefault="0038229D" w:rsidP="2D344D9E">
      <w:pPr>
        <w:pStyle w:val="Geenafstand"/>
        <w:numPr>
          <w:ilvl w:val="0"/>
          <w:numId w:val="8"/>
        </w:numPr>
        <w:rPr>
          <w:rFonts w:eastAsiaTheme="minorEastAsia"/>
        </w:rPr>
      </w:pPr>
      <w:r w:rsidRPr="0038229D">
        <w:t xml:space="preserve">Voorgedragen kandidaat voor benoeming directeur. </w:t>
      </w:r>
    </w:p>
    <w:p w14:paraId="658A87C6" w14:textId="77777777" w:rsidR="006A2F1D" w:rsidRDefault="006A2F1D" w:rsidP="49D0A13C">
      <w:pPr>
        <w:pStyle w:val="Geenafstand"/>
        <w:rPr>
          <w:b/>
          <w:bCs/>
          <w:u w:val="single"/>
        </w:rPr>
      </w:pPr>
    </w:p>
    <w:p w14:paraId="1CA821B6" w14:textId="5A2F10EE" w:rsidR="00983E89" w:rsidRPr="00E1726E" w:rsidRDefault="7CA4C532" w:rsidP="49D0A13C">
      <w:pPr>
        <w:pStyle w:val="Geenafstand"/>
        <w:rPr>
          <w:u w:val="single"/>
        </w:rPr>
      </w:pPr>
      <w:r w:rsidRPr="5F5FD82A">
        <w:rPr>
          <w:b/>
          <w:bCs/>
          <w:u w:val="single"/>
        </w:rPr>
        <w:t xml:space="preserve">Geplande </w:t>
      </w:r>
      <w:r w:rsidRPr="5F5FD82A">
        <w:rPr>
          <w:u w:val="single"/>
        </w:rPr>
        <w:t>onderwerpen schooljaar 20</w:t>
      </w:r>
      <w:r w:rsidR="53A0234A" w:rsidRPr="5F5FD82A">
        <w:rPr>
          <w:u w:val="single"/>
        </w:rPr>
        <w:t>2</w:t>
      </w:r>
      <w:r w:rsidR="0038229D">
        <w:rPr>
          <w:u w:val="single"/>
        </w:rPr>
        <w:t>5</w:t>
      </w:r>
      <w:r w:rsidR="460D8CBC" w:rsidRPr="5F5FD82A">
        <w:rPr>
          <w:u w:val="single"/>
        </w:rPr>
        <w:t xml:space="preserve"> - </w:t>
      </w:r>
      <w:r w:rsidRPr="5F5FD82A">
        <w:rPr>
          <w:u w:val="single"/>
        </w:rPr>
        <w:t>202</w:t>
      </w:r>
      <w:r w:rsidR="0038229D">
        <w:rPr>
          <w:u w:val="single"/>
        </w:rPr>
        <w:t>6</w:t>
      </w:r>
    </w:p>
    <w:p w14:paraId="50347FA3" w14:textId="2E774124" w:rsidR="1BD0BF97" w:rsidRPr="00A52FA7" w:rsidRDefault="704B7206" w:rsidP="1BD0BF97">
      <w:pPr>
        <w:pStyle w:val="Geenafstand"/>
        <w:numPr>
          <w:ilvl w:val="0"/>
          <w:numId w:val="8"/>
        </w:numPr>
      </w:pPr>
      <w:r w:rsidRPr="00A52FA7">
        <w:rPr>
          <w:rFonts w:eastAsiaTheme="minorEastAsia"/>
        </w:rPr>
        <w:t>Speerpunten MR</w:t>
      </w:r>
      <w:r w:rsidR="000B0F50" w:rsidRPr="00A52FA7">
        <w:rPr>
          <w:rFonts w:eastAsiaTheme="minorEastAsia"/>
        </w:rPr>
        <w:t>, o.a. ouderparticipatie</w:t>
      </w:r>
      <w:r w:rsidR="7EA34B85" w:rsidRPr="00A52FA7">
        <w:rPr>
          <w:rFonts w:eastAsiaTheme="minorEastAsia"/>
        </w:rPr>
        <w:t xml:space="preserve"> en rapportfolio</w:t>
      </w:r>
      <w:r w:rsidR="00087063" w:rsidRPr="00A52FA7">
        <w:rPr>
          <w:rFonts w:eastAsiaTheme="minorEastAsia"/>
        </w:rPr>
        <w:t>, digitale communicatie</w:t>
      </w:r>
      <w:r w:rsidR="000B0F50" w:rsidRPr="00A52FA7">
        <w:rPr>
          <w:rFonts w:eastAsiaTheme="minorEastAsia"/>
        </w:rPr>
        <w:t>.</w:t>
      </w:r>
    </w:p>
    <w:p w14:paraId="037ED87B" w14:textId="610CEA09" w:rsidR="00A52FA7" w:rsidRPr="00A52FA7" w:rsidRDefault="00A52FA7" w:rsidP="1BD0BF97">
      <w:pPr>
        <w:pStyle w:val="Geenafstand"/>
        <w:numPr>
          <w:ilvl w:val="0"/>
          <w:numId w:val="8"/>
        </w:numPr>
      </w:pPr>
      <w:r w:rsidRPr="00A52FA7">
        <w:rPr>
          <w:rFonts w:eastAsiaTheme="minorEastAsia"/>
        </w:rPr>
        <w:t xml:space="preserve">Parent </w:t>
      </w:r>
      <w:proofErr w:type="spellStart"/>
      <w:r w:rsidRPr="00A52FA7">
        <w:rPr>
          <w:rFonts w:eastAsiaTheme="minorEastAsia"/>
        </w:rPr>
        <w:t>pubquiz</w:t>
      </w:r>
      <w:proofErr w:type="spellEnd"/>
    </w:p>
    <w:p w14:paraId="3D0184BC" w14:textId="3CE7B231" w:rsidR="0074557A" w:rsidRDefault="0074557A" w:rsidP="1BD0BF97">
      <w:pPr>
        <w:pStyle w:val="Geenafstand"/>
      </w:pPr>
    </w:p>
    <w:p w14:paraId="1EEDB610" w14:textId="2F7258DE" w:rsidR="0074557A" w:rsidRPr="00CB559C" w:rsidRDefault="0074557A" w:rsidP="1BD0BF97">
      <w:pPr>
        <w:pStyle w:val="Geenafstand"/>
      </w:pPr>
      <w:r>
        <w:t>Aan het einde van schooljaar 202</w:t>
      </w:r>
      <w:r w:rsidR="00D46BFB">
        <w:t xml:space="preserve">4-2025 heeft Marleen aangegeven te stoppen met de MR. Er is nog niet bekend wie haar zal opvolgen. Robin zal haar rol bij de GMR ook </w:t>
      </w:r>
      <w:r w:rsidR="008A41DE">
        <w:t xml:space="preserve">beëindigen. Cindy van Schijndel zal haar gaan opvolgen. </w:t>
      </w:r>
    </w:p>
    <w:p w14:paraId="02E565DD" w14:textId="77777777" w:rsidR="00CB559C" w:rsidRDefault="00CB559C" w:rsidP="1BD0BF97">
      <w:pPr>
        <w:pStyle w:val="Geenafstand"/>
        <w:rPr>
          <w:color w:val="FF0000"/>
        </w:rPr>
      </w:pPr>
    </w:p>
    <w:p w14:paraId="7B5CAEB5" w14:textId="15D354FE" w:rsidR="00983E89" w:rsidRPr="0049128B" w:rsidRDefault="00983E89" w:rsidP="00E1726E">
      <w:pPr>
        <w:pStyle w:val="Geenafstand"/>
        <w:rPr>
          <w:color w:val="FF0000"/>
        </w:rPr>
      </w:pPr>
    </w:p>
    <w:sectPr w:rsidR="00983E89" w:rsidRPr="0049128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6A0A4" w14:textId="77777777" w:rsidR="00534B53" w:rsidRDefault="00534B53">
      <w:pPr>
        <w:spacing w:after="0" w:line="240" w:lineRule="auto"/>
      </w:pPr>
      <w:r>
        <w:separator/>
      </w:r>
    </w:p>
  </w:endnote>
  <w:endnote w:type="continuationSeparator" w:id="0">
    <w:p w14:paraId="24B46556" w14:textId="77777777" w:rsidR="00534B53" w:rsidRDefault="0053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D0BF97" w14:paraId="295CA8FB" w14:textId="77777777" w:rsidTr="1BD0BF97">
      <w:tc>
        <w:tcPr>
          <w:tcW w:w="3005" w:type="dxa"/>
        </w:tcPr>
        <w:p w14:paraId="351E75D9" w14:textId="77BFB2D8" w:rsidR="1BD0BF97" w:rsidRDefault="1BD0BF97" w:rsidP="1BD0BF97">
          <w:pPr>
            <w:pStyle w:val="Koptekst"/>
            <w:ind w:left="-115"/>
          </w:pPr>
        </w:p>
      </w:tc>
      <w:tc>
        <w:tcPr>
          <w:tcW w:w="3005" w:type="dxa"/>
        </w:tcPr>
        <w:p w14:paraId="7D4956CD" w14:textId="649898EB" w:rsidR="1BD0BF97" w:rsidRDefault="1BD0BF97" w:rsidP="1BD0BF97">
          <w:pPr>
            <w:pStyle w:val="Koptekst"/>
            <w:jc w:val="center"/>
          </w:pPr>
        </w:p>
      </w:tc>
      <w:tc>
        <w:tcPr>
          <w:tcW w:w="3005" w:type="dxa"/>
        </w:tcPr>
        <w:p w14:paraId="6E172F4D" w14:textId="45BA3710" w:rsidR="1BD0BF97" w:rsidRDefault="1BD0BF97" w:rsidP="1BD0BF97">
          <w:pPr>
            <w:pStyle w:val="Koptekst"/>
            <w:ind w:right="-115"/>
            <w:jc w:val="right"/>
          </w:pPr>
        </w:p>
      </w:tc>
    </w:tr>
  </w:tbl>
  <w:p w14:paraId="7E8E959D" w14:textId="4E8A728B" w:rsidR="1BD0BF97" w:rsidRDefault="1BD0BF97" w:rsidP="1BD0BF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E8388" w14:textId="77777777" w:rsidR="00534B53" w:rsidRDefault="00534B53">
      <w:pPr>
        <w:spacing w:after="0" w:line="240" w:lineRule="auto"/>
      </w:pPr>
      <w:r>
        <w:separator/>
      </w:r>
    </w:p>
  </w:footnote>
  <w:footnote w:type="continuationSeparator" w:id="0">
    <w:p w14:paraId="6E00FE7A" w14:textId="77777777" w:rsidR="00534B53" w:rsidRDefault="0053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D0BF97" w14:paraId="2EE66435" w14:textId="77777777" w:rsidTr="260571B2">
      <w:tc>
        <w:tcPr>
          <w:tcW w:w="3005" w:type="dxa"/>
        </w:tcPr>
        <w:p w14:paraId="6708C31F" w14:textId="211AEFD2" w:rsidR="1BD0BF97" w:rsidRDefault="1BD0BF97" w:rsidP="1BD0BF97">
          <w:pPr>
            <w:pStyle w:val="Koptekst"/>
            <w:ind w:left="-115"/>
          </w:pPr>
        </w:p>
      </w:tc>
      <w:tc>
        <w:tcPr>
          <w:tcW w:w="3005" w:type="dxa"/>
        </w:tcPr>
        <w:p w14:paraId="63339A37" w14:textId="1591F860" w:rsidR="1BD0BF97" w:rsidRDefault="1BD0BF97" w:rsidP="1BD0BF97">
          <w:pPr>
            <w:pStyle w:val="Koptekst"/>
            <w:jc w:val="center"/>
          </w:pPr>
        </w:p>
      </w:tc>
      <w:tc>
        <w:tcPr>
          <w:tcW w:w="3005" w:type="dxa"/>
        </w:tcPr>
        <w:p w14:paraId="4211A4B7" w14:textId="26CB7953" w:rsidR="1BD0BF97" w:rsidRDefault="260571B2" w:rsidP="1BD0BF97">
          <w:pPr>
            <w:pStyle w:val="Koptekst"/>
            <w:ind w:right="-115"/>
            <w:jc w:val="right"/>
          </w:pPr>
          <w:r>
            <w:t xml:space="preserve">Versie: </w:t>
          </w:r>
          <w:r w:rsidR="00B30C6A">
            <w:t>1</w:t>
          </w:r>
          <w:r w:rsidR="006473DF">
            <w:t>3</w:t>
          </w:r>
          <w:r w:rsidR="00B30C6A">
            <w:t xml:space="preserve"> juni</w:t>
          </w:r>
          <w:r>
            <w:t xml:space="preserve"> 202</w:t>
          </w:r>
          <w:r w:rsidR="0078291B">
            <w:t>5</w:t>
          </w:r>
        </w:p>
      </w:tc>
    </w:tr>
    <w:tr w:rsidR="0078291B" w14:paraId="215A9798" w14:textId="77777777" w:rsidTr="260571B2">
      <w:tc>
        <w:tcPr>
          <w:tcW w:w="3005" w:type="dxa"/>
        </w:tcPr>
        <w:p w14:paraId="003567CB" w14:textId="77777777" w:rsidR="0078291B" w:rsidRDefault="0078291B" w:rsidP="0078291B">
          <w:pPr>
            <w:pStyle w:val="Koptekst"/>
          </w:pPr>
        </w:p>
      </w:tc>
      <w:tc>
        <w:tcPr>
          <w:tcW w:w="3005" w:type="dxa"/>
        </w:tcPr>
        <w:p w14:paraId="1BDB8B33" w14:textId="77777777" w:rsidR="0078291B" w:rsidRDefault="0078291B" w:rsidP="1BD0BF97">
          <w:pPr>
            <w:pStyle w:val="Koptekst"/>
            <w:jc w:val="center"/>
          </w:pPr>
        </w:p>
      </w:tc>
      <w:tc>
        <w:tcPr>
          <w:tcW w:w="3005" w:type="dxa"/>
        </w:tcPr>
        <w:p w14:paraId="5077DCB3" w14:textId="77777777" w:rsidR="0078291B" w:rsidRDefault="0078291B" w:rsidP="1BD0BF97">
          <w:pPr>
            <w:pStyle w:val="Koptekst"/>
            <w:ind w:right="-115"/>
            <w:jc w:val="right"/>
          </w:pPr>
        </w:p>
      </w:tc>
    </w:tr>
  </w:tbl>
  <w:p w14:paraId="061C236B" w14:textId="0999CE7C" w:rsidR="1BD0BF97" w:rsidRDefault="1BD0BF97" w:rsidP="1BD0BF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B43"/>
    <w:multiLevelType w:val="hybridMultilevel"/>
    <w:tmpl w:val="98126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186E"/>
    <w:multiLevelType w:val="hybridMultilevel"/>
    <w:tmpl w:val="DBB8E488"/>
    <w:lvl w:ilvl="0" w:tplc="D6284D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02C1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0D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22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0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6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21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43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01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D2BD"/>
    <w:multiLevelType w:val="hybridMultilevel"/>
    <w:tmpl w:val="CDA24344"/>
    <w:lvl w:ilvl="0" w:tplc="E2E2A756">
      <w:start w:val="1"/>
      <w:numFmt w:val="decimal"/>
      <w:lvlText w:val="%1."/>
      <w:lvlJc w:val="left"/>
      <w:pPr>
        <w:ind w:left="720" w:hanging="360"/>
      </w:pPr>
    </w:lvl>
    <w:lvl w:ilvl="1" w:tplc="1F905A6A">
      <w:start w:val="1"/>
      <w:numFmt w:val="lowerLetter"/>
      <w:lvlText w:val="%2."/>
      <w:lvlJc w:val="left"/>
      <w:pPr>
        <w:ind w:left="1440" w:hanging="360"/>
      </w:pPr>
    </w:lvl>
    <w:lvl w:ilvl="2" w:tplc="FD30ABD8">
      <w:start w:val="1"/>
      <w:numFmt w:val="lowerRoman"/>
      <w:lvlText w:val="%3."/>
      <w:lvlJc w:val="right"/>
      <w:pPr>
        <w:ind w:left="2160" w:hanging="180"/>
      </w:pPr>
    </w:lvl>
    <w:lvl w:ilvl="3" w:tplc="EA6E2AB2">
      <w:start w:val="1"/>
      <w:numFmt w:val="decimal"/>
      <w:lvlText w:val="%4."/>
      <w:lvlJc w:val="left"/>
      <w:pPr>
        <w:ind w:left="2880" w:hanging="360"/>
      </w:pPr>
    </w:lvl>
    <w:lvl w:ilvl="4" w:tplc="71DC9C16">
      <w:start w:val="1"/>
      <w:numFmt w:val="lowerLetter"/>
      <w:lvlText w:val="%5."/>
      <w:lvlJc w:val="left"/>
      <w:pPr>
        <w:ind w:left="3600" w:hanging="360"/>
      </w:pPr>
    </w:lvl>
    <w:lvl w:ilvl="5" w:tplc="6C0C6AD4">
      <w:start w:val="1"/>
      <w:numFmt w:val="lowerRoman"/>
      <w:lvlText w:val="%6."/>
      <w:lvlJc w:val="right"/>
      <w:pPr>
        <w:ind w:left="4320" w:hanging="180"/>
      </w:pPr>
    </w:lvl>
    <w:lvl w:ilvl="6" w:tplc="B47EE0BA">
      <w:start w:val="1"/>
      <w:numFmt w:val="decimal"/>
      <w:lvlText w:val="%7."/>
      <w:lvlJc w:val="left"/>
      <w:pPr>
        <w:ind w:left="5040" w:hanging="360"/>
      </w:pPr>
    </w:lvl>
    <w:lvl w:ilvl="7" w:tplc="E7EABBC2">
      <w:start w:val="1"/>
      <w:numFmt w:val="lowerLetter"/>
      <w:lvlText w:val="%8."/>
      <w:lvlJc w:val="left"/>
      <w:pPr>
        <w:ind w:left="5760" w:hanging="360"/>
      </w:pPr>
    </w:lvl>
    <w:lvl w:ilvl="8" w:tplc="8724E0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D883"/>
    <w:multiLevelType w:val="hybridMultilevel"/>
    <w:tmpl w:val="848A3D10"/>
    <w:lvl w:ilvl="0" w:tplc="E3D26FF4">
      <w:start w:val="1"/>
      <w:numFmt w:val="decimal"/>
      <w:lvlText w:val="%1."/>
      <w:lvlJc w:val="left"/>
      <w:pPr>
        <w:ind w:left="720" w:hanging="360"/>
      </w:pPr>
    </w:lvl>
    <w:lvl w:ilvl="1" w:tplc="7B667C2C">
      <w:start w:val="1"/>
      <w:numFmt w:val="lowerLetter"/>
      <w:lvlText w:val="%2."/>
      <w:lvlJc w:val="left"/>
      <w:pPr>
        <w:ind w:left="1440" w:hanging="360"/>
      </w:pPr>
    </w:lvl>
    <w:lvl w:ilvl="2" w:tplc="2062C83A">
      <w:start w:val="1"/>
      <w:numFmt w:val="lowerRoman"/>
      <w:lvlText w:val="%3."/>
      <w:lvlJc w:val="right"/>
      <w:pPr>
        <w:ind w:left="2160" w:hanging="180"/>
      </w:pPr>
    </w:lvl>
    <w:lvl w:ilvl="3" w:tplc="F788DBD4">
      <w:start w:val="1"/>
      <w:numFmt w:val="decimal"/>
      <w:lvlText w:val="%4."/>
      <w:lvlJc w:val="left"/>
      <w:pPr>
        <w:ind w:left="2880" w:hanging="360"/>
      </w:pPr>
    </w:lvl>
    <w:lvl w:ilvl="4" w:tplc="E480C93E">
      <w:start w:val="1"/>
      <w:numFmt w:val="lowerLetter"/>
      <w:lvlText w:val="%5."/>
      <w:lvlJc w:val="left"/>
      <w:pPr>
        <w:ind w:left="3600" w:hanging="360"/>
      </w:pPr>
    </w:lvl>
    <w:lvl w:ilvl="5" w:tplc="EAD81D80">
      <w:start w:val="1"/>
      <w:numFmt w:val="lowerRoman"/>
      <w:lvlText w:val="%6."/>
      <w:lvlJc w:val="right"/>
      <w:pPr>
        <w:ind w:left="4320" w:hanging="180"/>
      </w:pPr>
    </w:lvl>
    <w:lvl w:ilvl="6" w:tplc="1A44046C">
      <w:start w:val="1"/>
      <w:numFmt w:val="decimal"/>
      <w:lvlText w:val="%7."/>
      <w:lvlJc w:val="left"/>
      <w:pPr>
        <w:ind w:left="5040" w:hanging="360"/>
      </w:pPr>
    </w:lvl>
    <w:lvl w:ilvl="7" w:tplc="08A03A26">
      <w:start w:val="1"/>
      <w:numFmt w:val="lowerLetter"/>
      <w:lvlText w:val="%8."/>
      <w:lvlJc w:val="left"/>
      <w:pPr>
        <w:ind w:left="5760" w:hanging="360"/>
      </w:pPr>
    </w:lvl>
    <w:lvl w:ilvl="8" w:tplc="2BC8DB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B1794"/>
    <w:multiLevelType w:val="hybridMultilevel"/>
    <w:tmpl w:val="676625F8"/>
    <w:lvl w:ilvl="0" w:tplc="00CA8A98">
      <w:start w:val="1"/>
      <w:numFmt w:val="decimal"/>
      <w:lvlText w:val="%1."/>
      <w:lvlJc w:val="left"/>
      <w:pPr>
        <w:ind w:left="720" w:hanging="360"/>
      </w:pPr>
    </w:lvl>
    <w:lvl w:ilvl="1" w:tplc="931C46CE">
      <w:start w:val="1"/>
      <w:numFmt w:val="lowerLetter"/>
      <w:lvlText w:val="%2."/>
      <w:lvlJc w:val="left"/>
      <w:pPr>
        <w:ind w:left="1440" w:hanging="360"/>
      </w:pPr>
    </w:lvl>
    <w:lvl w:ilvl="2" w:tplc="BCBE44B4">
      <w:start w:val="1"/>
      <w:numFmt w:val="lowerRoman"/>
      <w:lvlText w:val="%3."/>
      <w:lvlJc w:val="right"/>
      <w:pPr>
        <w:ind w:left="2160" w:hanging="180"/>
      </w:pPr>
    </w:lvl>
    <w:lvl w:ilvl="3" w:tplc="224405FC">
      <w:start w:val="1"/>
      <w:numFmt w:val="decimal"/>
      <w:lvlText w:val="%4."/>
      <w:lvlJc w:val="left"/>
      <w:pPr>
        <w:ind w:left="2880" w:hanging="360"/>
      </w:pPr>
    </w:lvl>
    <w:lvl w:ilvl="4" w:tplc="1252183C">
      <w:start w:val="1"/>
      <w:numFmt w:val="lowerLetter"/>
      <w:lvlText w:val="%5."/>
      <w:lvlJc w:val="left"/>
      <w:pPr>
        <w:ind w:left="3600" w:hanging="360"/>
      </w:pPr>
    </w:lvl>
    <w:lvl w:ilvl="5" w:tplc="39501AB4">
      <w:start w:val="1"/>
      <w:numFmt w:val="lowerRoman"/>
      <w:lvlText w:val="%6."/>
      <w:lvlJc w:val="right"/>
      <w:pPr>
        <w:ind w:left="4320" w:hanging="180"/>
      </w:pPr>
    </w:lvl>
    <w:lvl w:ilvl="6" w:tplc="CFD23C4E">
      <w:start w:val="1"/>
      <w:numFmt w:val="decimal"/>
      <w:lvlText w:val="%7."/>
      <w:lvlJc w:val="left"/>
      <w:pPr>
        <w:ind w:left="5040" w:hanging="360"/>
      </w:pPr>
    </w:lvl>
    <w:lvl w:ilvl="7" w:tplc="E57C43A6">
      <w:start w:val="1"/>
      <w:numFmt w:val="lowerLetter"/>
      <w:lvlText w:val="%8."/>
      <w:lvlJc w:val="left"/>
      <w:pPr>
        <w:ind w:left="5760" w:hanging="360"/>
      </w:pPr>
    </w:lvl>
    <w:lvl w:ilvl="8" w:tplc="88549A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0B4E"/>
    <w:multiLevelType w:val="hybridMultilevel"/>
    <w:tmpl w:val="BEEAA062"/>
    <w:lvl w:ilvl="0" w:tplc="3D008D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4183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29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46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09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A3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45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4F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7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B4AAC"/>
    <w:multiLevelType w:val="hybridMultilevel"/>
    <w:tmpl w:val="D48C9D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526EF"/>
    <w:multiLevelType w:val="hybridMultilevel"/>
    <w:tmpl w:val="259AE8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603547">
    <w:abstractNumId w:val="2"/>
  </w:num>
  <w:num w:numId="2" w16cid:durableId="1451360648">
    <w:abstractNumId w:val="3"/>
  </w:num>
  <w:num w:numId="3" w16cid:durableId="1024090301">
    <w:abstractNumId w:val="1"/>
  </w:num>
  <w:num w:numId="4" w16cid:durableId="890964404">
    <w:abstractNumId w:val="4"/>
  </w:num>
  <w:num w:numId="5" w16cid:durableId="926769060">
    <w:abstractNumId w:val="5"/>
  </w:num>
  <w:num w:numId="6" w16cid:durableId="817264463">
    <w:abstractNumId w:val="6"/>
  </w:num>
  <w:num w:numId="7" w16cid:durableId="1801679826">
    <w:abstractNumId w:val="0"/>
  </w:num>
  <w:num w:numId="8" w16cid:durableId="200666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956F0B"/>
    <w:rsid w:val="00040FD5"/>
    <w:rsid w:val="00064463"/>
    <w:rsid w:val="00076E98"/>
    <w:rsid w:val="00087063"/>
    <w:rsid w:val="000B0F50"/>
    <w:rsid w:val="000E621C"/>
    <w:rsid w:val="000F78B8"/>
    <w:rsid w:val="00124579"/>
    <w:rsid w:val="0014018F"/>
    <w:rsid w:val="00142F70"/>
    <w:rsid w:val="00172CF8"/>
    <w:rsid w:val="0017498C"/>
    <w:rsid w:val="00180ED8"/>
    <w:rsid w:val="00180FEA"/>
    <w:rsid w:val="001846D0"/>
    <w:rsid w:val="001B638E"/>
    <w:rsid w:val="001C5A0A"/>
    <w:rsid w:val="001D4D88"/>
    <w:rsid w:val="001F74A2"/>
    <w:rsid w:val="00240A6D"/>
    <w:rsid w:val="002506A3"/>
    <w:rsid w:val="00254F40"/>
    <w:rsid w:val="002557E5"/>
    <w:rsid w:val="002613D4"/>
    <w:rsid w:val="00287902"/>
    <w:rsid w:val="00292B96"/>
    <w:rsid w:val="00331C3C"/>
    <w:rsid w:val="00337DA7"/>
    <w:rsid w:val="00344E5D"/>
    <w:rsid w:val="0038229D"/>
    <w:rsid w:val="0041453E"/>
    <w:rsid w:val="00433255"/>
    <w:rsid w:val="00462B1D"/>
    <w:rsid w:val="00463F99"/>
    <w:rsid w:val="004646BA"/>
    <w:rsid w:val="004651AE"/>
    <w:rsid w:val="0049128B"/>
    <w:rsid w:val="004D3171"/>
    <w:rsid w:val="004E3006"/>
    <w:rsid w:val="004F4B25"/>
    <w:rsid w:val="00517B71"/>
    <w:rsid w:val="00534B53"/>
    <w:rsid w:val="00541CF1"/>
    <w:rsid w:val="0055071C"/>
    <w:rsid w:val="0056192D"/>
    <w:rsid w:val="0056738E"/>
    <w:rsid w:val="005D1D6B"/>
    <w:rsid w:val="005E28A7"/>
    <w:rsid w:val="005E5BAD"/>
    <w:rsid w:val="005F4300"/>
    <w:rsid w:val="00604BDB"/>
    <w:rsid w:val="00630FEA"/>
    <w:rsid w:val="00636992"/>
    <w:rsid w:val="006473B2"/>
    <w:rsid w:val="006473DF"/>
    <w:rsid w:val="00662807"/>
    <w:rsid w:val="00677150"/>
    <w:rsid w:val="00681F85"/>
    <w:rsid w:val="006A2F1D"/>
    <w:rsid w:val="006F5A08"/>
    <w:rsid w:val="00712196"/>
    <w:rsid w:val="00732168"/>
    <w:rsid w:val="007423D3"/>
    <w:rsid w:val="0074557A"/>
    <w:rsid w:val="0076715A"/>
    <w:rsid w:val="0078291B"/>
    <w:rsid w:val="007A2AC2"/>
    <w:rsid w:val="007C50AB"/>
    <w:rsid w:val="00805DE8"/>
    <w:rsid w:val="008111B2"/>
    <w:rsid w:val="008952B7"/>
    <w:rsid w:val="008A41DE"/>
    <w:rsid w:val="008D6F04"/>
    <w:rsid w:val="008D76CB"/>
    <w:rsid w:val="0090474C"/>
    <w:rsid w:val="00955605"/>
    <w:rsid w:val="009700E6"/>
    <w:rsid w:val="00983E89"/>
    <w:rsid w:val="0099283D"/>
    <w:rsid w:val="009B723F"/>
    <w:rsid w:val="009C41E7"/>
    <w:rsid w:val="009D169E"/>
    <w:rsid w:val="009F36CC"/>
    <w:rsid w:val="00A041CD"/>
    <w:rsid w:val="00A25392"/>
    <w:rsid w:val="00A44241"/>
    <w:rsid w:val="00A52FA7"/>
    <w:rsid w:val="00AA395A"/>
    <w:rsid w:val="00AA59A5"/>
    <w:rsid w:val="00AF4948"/>
    <w:rsid w:val="00AF6114"/>
    <w:rsid w:val="00B108BC"/>
    <w:rsid w:val="00B268A8"/>
    <w:rsid w:val="00B30C6A"/>
    <w:rsid w:val="00B33FFD"/>
    <w:rsid w:val="00B62339"/>
    <w:rsid w:val="00B73CCC"/>
    <w:rsid w:val="00BB5526"/>
    <w:rsid w:val="00BB78F6"/>
    <w:rsid w:val="00BF2CFC"/>
    <w:rsid w:val="00BF72C5"/>
    <w:rsid w:val="00C3606D"/>
    <w:rsid w:val="00C619C5"/>
    <w:rsid w:val="00C63DD2"/>
    <w:rsid w:val="00CB2291"/>
    <w:rsid w:val="00CB559C"/>
    <w:rsid w:val="00CD1A6B"/>
    <w:rsid w:val="00CF7611"/>
    <w:rsid w:val="00CF7EE3"/>
    <w:rsid w:val="00D321CC"/>
    <w:rsid w:val="00D403E1"/>
    <w:rsid w:val="00D46BFB"/>
    <w:rsid w:val="00D50551"/>
    <w:rsid w:val="00D879AD"/>
    <w:rsid w:val="00E07243"/>
    <w:rsid w:val="00E105B0"/>
    <w:rsid w:val="00E1726E"/>
    <w:rsid w:val="00E22BF4"/>
    <w:rsid w:val="00E347D4"/>
    <w:rsid w:val="00E54716"/>
    <w:rsid w:val="00E71A66"/>
    <w:rsid w:val="00E765D4"/>
    <w:rsid w:val="00E953B6"/>
    <w:rsid w:val="00E976C0"/>
    <w:rsid w:val="00F05233"/>
    <w:rsid w:val="00F11A4F"/>
    <w:rsid w:val="00F563EB"/>
    <w:rsid w:val="00F61BA7"/>
    <w:rsid w:val="00F62122"/>
    <w:rsid w:val="00F8467A"/>
    <w:rsid w:val="00F929D9"/>
    <w:rsid w:val="00FC6C85"/>
    <w:rsid w:val="0170184C"/>
    <w:rsid w:val="01DB8181"/>
    <w:rsid w:val="0210231A"/>
    <w:rsid w:val="0353466F"/>
    <w:rsid w:val="03A79252"/>
    <w:rsid w:val="03BBE3A1"/>
    <w:rsid w:val="0540FD64"/>
    <w:rsid w:val="05BA7C00"/>
    <w:rsid w:val="05F351E4"/>
    <w:rsid w:val="06C4CDB5"/>
    <w:rsid w:val="07A721E9"/>
    <w:rsid w:val="07CF69AA"/>
    <w:rsid w:val="07E2D75D"/>
    <w:rsid w:val="08C0814E"/>
    <w:rsid w:val="091F4ACB"/>
    <w:rsid w:val="09266842"/>
    <w:rsid w:val="0959B12A"/>
    <w:rsid w:val="09AF2908"/>
    <w:rsid w:val="09D12727"/>
    <w:rsid w:val="09D46E1E"/>
    <w:rsid w:val="0A28A57D"/>
    <w:rsid w:val="0A28F3DE"/>
    <w:rsid w:val="0AC03DEF"/>
    <w:rsid w:val="0ADA5659"/>
    <w:rsid w:val="0B352227"/>
    <w:rsid w:val="0C300D8E"/>
    <w:rsid w:val="0CD360D3"/>
    <w:rsid w:val="0CFEB412"/>
    <w:rsid w:val="0D47797C"/>
    <w:rsid w:val="0E2DFDE5"/>
    <w:rsid w:val="0FEAE6F4"/>
    <w:rsid w:val="106EBBD2"/>
    <w:rsid w:val="10A9344C"/>
    <w:rsid w:val="10D76845"/>
    <w:rsid w:val="110B9FE2"/>
    <w:rsid w:val="11541272"/>
    <w:rsid w:val="115F72EE"/>
    <w:rsid w:val="1161B3EF"/>
    <w:rsid w:val="11F01E3A"/>
    <w:rsid w:val="1263A844"/>
    <w:rsid w:val="138BEE9B"/>
    <w:rsid w:val="13BE772B"/>
    <w:rsid w:val="13DDE15F"/>
    <w:rsid w:val="14681042"/>
    <w:rsid w:val="15FA57E6"/>
    <w:rsid w:val="160B189A"/>
    <w:rsid w:val="16156B19"/>
    <w:rsid w:val="169F9127"/>
    <w:rsid w:val="16C38F5D"/>
    <w:rsid w:val="16E35764"/>
    <w:rsid w:val="170A1004"/>
    <w:rsid w:val="18B2A26A"/>
    <w:rsid w:val="18CDA88D"/>
    <w:rsid w:val="1A12ED2B"/>
    <w:rsid w:val="1A3FE214"/>
    <w:rsid w:val="1A5253AC"/>
    <w:rsid w:val="1AA31B14"/>
    <w:rsid w:val="1AF5C84C"/>
    <w:rsid w:val="1B00D23D"/>
    <w:rsid w:val="1BD0BF97"/>
    <w:rsid w:val="1BDAC87F"/>
    <w:rsid w:val="1BE486D3"/>
    <w:rsid w:val="1C530A48"/>
    <w:rsid w:val="1C7C1A54"/>
    <w:rsid w:val="1E570135"/>
    <w:rsid w:val="1EAFAF17"/>
    <w:rsid w:val="1F25A81F"/>
    <w:rsid w:val="1F7675F7"/>
    <w:rsid w:val="1FCA8A6D"/>
    <w:rsid w:val="1FDB95A6"/>
    <w:rsid w:val="1FE79927"/>
    <w:rsid w:val="20B768E5"/>
    <w:rsid w:val="20FB785E"/>
    <w:rsid w:val="211B3401"/>
    <w:rsid w:val="2136C711"/>
    <w:rsid w:val="214A9E39"/>
    <w:rsid w:val="218397E3"/>
    <w:rsid w:val="21D41DA9"/>
    <w:rsid w:val="22FDDCE7"/>
    <w:rsid w:val="2338D766"/>
    <w:rsid w:val="235E554F"/>
    <w:rsid w:val="23FEAAED"/>
    <w:rsid w:val="241B6521"/>
    <w:rsid w:val="2429CACE"/>
    <w:rsid w:val="247D3386"/>
    <w:rsid w:val="24921359"/>
    <w:rsid w:val="24A93DFC"/>
    <w:rsid w:val="24B968E8"/>
    <w:rsid w:val="24C26A7A"/>
    <w:rsid w:val="25DCAC05"/>
    <w:rsid w:val="25F3A45F"/>
    <w:rsid w:val="260571B2"/>
    <w:rsid w:val="271118C1"/>
    <w:rsid w:val="2727E758"/>
    <w:rsid w:val="274C2BB5"/>
    <w:rsid w:val="2884C823"/>
    <w:rsid w:val="28A847CF"/>
    <w:rsid w:val="296D1E6B"/>
    <w:rsid w:val="29CBF22C"/>
    <w:rsid w:val="2A09C3B5"/>
    <w:rsid w:val="2AAA46D0"/>
    <w:rsid w:val="2AE564ED"/>
    <w:rsid w:val="2B039683"/>
    <w:rsid w:val="2B7CDBDF"/>
    <w:rsid w:val="2C6CEA7C"/>
    <w:rsid w:val="2D344D9E"/>
    <w:rsid w:val="2E80B470"/>
    <w:rsid w:val="2E97DC9B"/>
    <w:rsid w:val="2F0EDE33"/>
    <w:rsid w:val="2F2151FF"/>
    <w:rsid w:val="306BE9FD"/>
    <w:rsid w:val="30EF31E1"/>
    <w:rsid w:val="324401D3"/>
    <w:rsid w:val="32531C16"/>
    <w:rsid w:val="32C229EE"/>
    <w:rsid w:val="32DAC1DB"/>
    <w:rsid w:val="32F734C1"/>
    <w:rsid w:val="33095880"/>
    <w:rsid w:val="33DC1A38"/>
    <w:rsid w:val="33FE03BD"/>
    <w:rsid w:val="34B841F6"/>
    <w:rsid w:val="35120CD7"/>
    <w:rsid w:val="354A22CE"/>
    <w:rsid w:val="356E9C45"/>
    <w:rsid w:val="35A6B167"/>
    <w:rsid w:val="36037CDD"/>
    <w:rsid w:val="37178825"/>
    <w:rsid w:val="3748D4C1"/>
    <w:rsid w:val="38007B58"/>
    <w:rsid w:val="38EB24ED"/>
    <w:rsid w:val="3930DB02"/>
    <w:rsid w:val="39FD31DB"/>
    <w:rsid w:val="3A12DF7A"/>
    <w:rsid w:val="3A208B90"/>
    <w:rsid w:val="3A770528"/>
    <w:rsid w:val="3ABE5F74"/>
    <w:rsid w:val="3B083994"/>
    <w:rsid w:val="3BA8ECCA"/>
    <w:rsid w:val="3BC84E89"/>
    <w:rsid w:val="3BE5E11F"/>
    <w:rsid w:val="3C12D589"/>
    <w:rsid w:val="3C462C89"/>
    <w:rsid w:val="3C677263"/>
    <w:rsid w:val="3C84125B"/>
    <w:rsid w:val="3CB8011B"/>
    <w:rsid w:val="3D22E23F"/>
    <w:rsid w:val="3D756714"/>
    <w:rsid w:val="3DB2E968"/>
    <w:rsid w:val="3EB52A9B"/>
    <w:rsid w:val="3EEFD54A"/>
    <w:rsid w:val="3EFACCE0"/>
    <w:rsid w:val="407A1FBA"/>
    <w:rsid w:val="40A06A3C"/>
    <w:rsid w:val="40B60AF9"/>
    <w:rsid w:val="41244C4D"/>
    <w:rsid w:val="41506530"/>
    <w:rsid w:val="416C0870"/>
    <w:rsid w:val="41777B18"/>
    <w:rsid w:val="41BF151A"/>
    <w:rsid w:val="41C0766F"/>
    <w:rsid w:val="41F5932E"/>
    <w:rsid w:val="422D37E7"/>
    <w:rsid w:val="42D4F7C9"/>
    <w:rsid w:val="43DD8A0A"/>
    <w:rsid w:val="44566CEF"/>
    <w:rsid w:val="451B3BA2"/>
    <w:rsid w:val="452809E8"/>
    <w:rsid w:val="458D03BC"/>
    <w:rsid w:val="45C480E9"/>
    <w:rsid w:val="45DD2EE4"/>
    <w:rsid w:val="460D8CBC"/>
    <w:rsid w:val="462654DA"/>
    <w:rsid w:val="46AD30B2"/>
    <w:rsid w:val="46FCFE8E"/>
    <w:rsid w:val="475156B4"/>
    <w:rsid w:val="475D75B6"/>
    <w:rsid w:val="476EF6D2"/>
    <w:rsid w:val="47AAA9A3"/>
    <w:rsid w:val="47EC5AC7"/>
    <w:rsid w:val="482E977F"/>
    <w:rsid w:val="4842E484"/>
    <w:rsid w:val="49A7C26D"/>
    <w:rsid w:val="49AD46D3"/>
    <w:rsid w:val="49D0A13C"/>
    <w:rsid w:val="49D950B3"/>
    <w:rsid w:val="4A28711C"/>
    <w:rsid w:val="4A9790B6"/>
    <w:rsid w:val="4AAEA7EF"/>
    <w:rsid w:val="4AD019F8"/>
    <w:rsid w:val="4BE31CE3"/>
    <w:rsid w:val="4D13840F"/>
    <w:rsid w:val="4D18B6E8"/>
    <w:rsid w:val="4DF428F3"/>
    <w:rsid w:val="4E43D529"/>
    <w:rsid w:val="4F4EE2F0"/>
    <w:rsid w:val="4FF76CAC"/>
    <w:rsid w:val="50468DEA"/>
    <w:rsid w:val="50BE7B8C"/>
    <w:rsid w:val="50C6A2BD"/>
    <w:rsid w:val="511CDD0E"/>
    <w:rsid w:val="51B4807A"/>
    <w:rsid w:val="52525E67"/>
    <w:rsid w:val="52A3F771"/>
    <w:rsid w:val="53A0234A"/>
    <w:rsid w:val="53EF02F3"/>
    <w:rsid w:val="540A0E5C"/>
    <w:rsid w:val="5415AC0C"/>
    <w:rsid w:val="543BF8BE"/>
    <w:rsid w:val="546A1DB0"/>
    <w:rsid w:val="54956F0B"/>
    <w:rsid w:val="551E682C"/>
    <w:rsid w:val="554B4540"/>
    <w:rsid w:val="55BFF4D8"/>
    <w:rsid w:val="55C1E645"/>
    <w:rsid w:val="55CFE6A6"/>
    <w:rsid w:val="55E3EADE"/>
    <w:rsid w:val="573BAA9B"/>
    <w:rsid w:val="576A6149"/>
    <w:rsid w:val="5773D740"/>
    <w:rsid w:val="57A99344"/>
    <w:rsid w:val="58265BA6"/>
    <w:rsid w:val="583791EC"/>
    <w:rsid w:val="58C98D71"/>
    <w:rsid w:val="58D9379B"/>
    <w:rsid w:val="5991ECD8"/>
    <w:rsid w:val="59C148C0"/>
    <w:rsid w:val="5A655DD2"/>
    <w:rsid w:val="5AAC97C5"/>
    <w:rsid w:val="5AC6F983"/>
    <w:rsid w:val="5B380AE2"/>
    <w:rsid w:val="5BB80A92"/>
    <w:rsid w:val="5C012E33"/>
    <w:rsid w:val="5C5E5EAD"/>
    <w:rsid w:val="5CA0D4B9"/>
    <w:rsid w:val="5CA7DF9C"/>
    <w:rsid w:val="5CF6EA97"/>
    <w:rsid w:val="5D9CFE94"/>
    <w:rsid w:val="5E071407"/>
    <w:rsid w:val="5E623BF9"/>
    <w:rsid w:val="5E93428C"/>
    <w:rsid w:val="5EC4A648"/>
    <w:rsid w:val="5EFEE569"/>
    <w:rsid w:val="5F38CEF5"/>
    <w:rsid w:val="5F5FD82A"/>
    <w:rsid w:val="60FC5C4A"/>
    <w:rsid w:val="61C00AF0"/>
    <w:rsid w:val="624BA019"/>
    <w:rsid w:val="626935C6"/>
    <w:rsid w:val="62A5B907"/>
    <w:rsid w:val="62D98C02"/>
    <w:rsid w:val="63369204"/>
    <w:rsid w:val="63502278"/>
    <w:rsid w:val="63BBED49"/>
    <w:rsid w:val="645A1887"/>
    <w:rsid w:val="64891E4F"/>
    <w:rsid w:val="64D333DB"/>
    <w:rsid w:val="66D6C226"/>
    <w:rsid w:val="6759BBEB"/>
    <w:rsid w:val="6840EF86"/>
    <w:rsid w:val="687EC6A3"/>
    <w:rsid w:val="68A75B1B"/>
    <w:rsid w:val="6A352DF2"/>
    <w:rsid w:val="6A6322FF"/>
    <w:rsid w:val="6B561C32"/>
    <w:rsid w:val="6BA3B424"/>
    <w:rsid w:val="6BB464FE"/>
    <w:rsid w:val="6BB7E0B4"/>
    <w:rsid w:val="6C122A4C"/>
    <w:rsid w:val="6C821537"/>
    <w:rsid w:val="6CB7C685"/>
    <w:rsid w:val="6CC85755"/>
    <w:rsid w:val="6DE0C4B7"/>
    <w:rsid w:val="6DFCB85F"/>
    <w:rsid w:val="6E62800F"/>
    <w:rsid w:val="6E85CF6E"/>
    <w:rsid w:val="6EFFE303"/>
    <w:rsid w:val="6F6F1A10"/>
    <w:rsid w:val="70042552"/>
    <w:rsid w:val="704B7206"/>
    <w:rsid w:val="705DE0F6"/>
    <w:rsid w:val="709BC456"/>
    <w:rsid w:val="7146E758"/>
    <w:rsid w:val="71878EC4"/>
    <w:rsid w:val="71F211C9"/>
    <w:rsid w:val="72844AA3"/>
    <w:rsid w:val="72C05A5E"/>
    <w:rsid w:val="7331CB57"/>
    <w:rsid w:val="735B3F94"/>
    <w:rsid w:val="73FBB67D"/>
    <w:rsid w:val="75EEB88E"/>
    <w:rsid w:val="76E0275E"/>
    <w:rsid w:val="77227348"/>
    <w:rsid w:val="772B7BB5"/>
    <w:rsid w:val="77AB1916"/>
    <w:rsid w:val="788FB668"/>
    <w:rsid w:val="78C61DD2"/>
    <w:rsid w:val="78CC6825"/>
    <w:rsid w:val="791CEB5C"/>
    <w:rsid w:val="7A1C3875"/>
    <w:rsid w:val="7A82583D"/>
    <w:rsid w:val="7AC4328E"/>
    <w:rsid w:val="7C1BFBD6"/>
    <w:rsid w:val="7C4E0121"/>
    <w:rsid w:val="7C51EC9D"/>
    <w:rsid w:val="7C7243C7"/>
    <w:rsid w:val="7CA33311"/>
    <w:rsid w:val="7CA4C532"/>
    <w:rsid w:val="7D253D5B"/>
    <w:rsid w:val="7E53A62D"/>
    <w:rsid w:val="7EA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6F0B"/>
  <w15:chartTrackingRefBased/>
  <w15:docId w15:val="{B7369332-C8AD-493E-9842-794DC821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rsid w:val="00E1726E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41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6f745-ddf5-4b7a-8d68-2f736b8af9bf">
      <Terms xmlns="http://schemas.microsoft.com/office/infopath/2007/PartnerControls"/>
    </lcf76f155ced4ddcb4097134ff3c332f>
    <TaxCatchAll xmlns="a662ac22-9bef-4ed7-ba74-d29f97d4c4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C9B4ADD1D84CBDC4E5454886DF3A" ma:contentTypeVersion="20" ma:contentTypeDescription="Een nieuw document maken." ma:contentTypeScope="" ma:versionID="5af8a3a1d09a94f0e89b73aedaa62deb">
  <xsd:schema xmlns:xsd="http://www.w3.org/2001/XMLSchema" xmlns:xs="http://www.w3.org/2001/XMLSchema" xmlns:p="http://schemas.microsoft.com/office/2006/metadata/properties" xmlns:ns2="dd36f745-ddf5-4b7a-8d68-2f736b8af9bf" xmlns:ns3="cf4c4d5b-474b-40ea-aa77-8061727179f6" xmlns:ns4="a662ac22-9bef-4ed7-ba74-d29f97d4c4a9" targetNamespace="http://schemas.microsoft.com/office/2006/metadata/properties" ma:root="true" ma:fieldsID="114ca59a7023b9d39e64567bc69f8a27" ns2:_="" ns3:_="" ns4:_="">
    <xsd:import namespace="dd36f745-ddf5-4b7a-8d68-2f736b8af9bf"/>
    <xsd:import namespace="cf4c4d5b-474b-40ea-aa77-8061727179f6"/>
    <xsd:import namespace="a662ac22-9bef-4ed7-ba74-d29f97d4c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6f745-ddf5-4b7a-8d68-2f736b8af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3b4d1b4-a5d2-48d2-ace6-e479bb1d1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4d5b-474b-40ea-aa77-806172717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ac22-9bef-4ed7-ba74-d29f97d4c4a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a90121f-42a2-4cfd-bcf7-7697c15e482b}" ma:internalName="TaxCatchAll" ma:showField="CatchAllData" ma:web="a662ac22-9bef-4ed7-ba74-d29f97d4c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2D8DC-2B72-4ACE-B35F-087037B7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83592-CB17-4410-9F07-3AA3169BF43D}">
  <ds:schemaRefs>
    <ds:schemaRef ds:uri="http://schemas.microsoft.com/office/2006/metadata/properties"/>
    <ds:schemaRef ds:uri="http://schemas.microsoft.com/office/infopath/2007/PartnerControls"/>
    <ds:schemaRef ds:uri="dd36f745-ddf5-4b7a-8d68-2f736b8af9bf"/>
    <ds:schemaRef ds:uri="a662ac22-9bef-4ed7-ba74-d29f97d4c4a9"/>
  </ds:schemaRefs>
</ds:datastoreItem>
</file>

<file path=customXml/itemProps3.xml><?xml version="1.0" encoding="utf-8"?>
<ds:datastoreItem xmlns:ds="http://schemas.openxmlformats.org/officeDocument/2006/customXml" ds:itemID="{5D215D91-1355-48A2-8B82-9C27C44B7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6f745-ddf5-4b7a-8d68-2f736b8af9bf"/>
    <ds:schemaRef ds:uri="cf4c4d5b-474b-40ea-aa77-8061727179f6"/>
    <ds:schemaRef ds:uri="a662ac22-9bef-4ed7-ba74-d29f97d4c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Rozendaal</dc:creator>
  <cp:keywords/>
  <dc:description/>
  <cp:lastModifiedBy>Elke Heesakkers</cp:lastModifiedBy>
  <cp:revision>139</cp:revision>
  <dcterms:created xsi:type="dcterms:W3CDTF">2020-06-08T06:59:00Z</dcterms:created>
  <dcterms:modified xsi:type="dcterms:W3CDTF">2025-06-13T06:03:00Z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0x010100CE24C9B4ADD1D84CBDC4E5454886DF3A</vt:lpwstr>
  </property>
  <property fmtid="{D5CDD505-2E9C-101B-9397-08002B2CF9AE}" pid="3" name="MediaServiceImageTags">
    <vt:lpwstr/>
  </property>
</Properties>
</file>