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B9E6E" w14:textId="77777777" w:rsidR="00EE2697" w:rsidRDefault="00EE2697" w:rsidP="00EE2697">
      <w:r>
        <w:t>Jaarverslag Medezeggenschapsraad</w:t>
      </w:r>
    </w:p>
    <w:p w14:paraId="0599E9CF" w14:textId="66986F64" w:rsidR="00EE2697" w:rsidRDefault="00EE2697" w:rsidP="00EE2697">
      <w:r>
        <w:t>Schooljaar 2024-2025</w:t>
      </w:r>
    </w:p>
    <w:p w14:paraId="03AF2D95" w14:textId="77777777" w:rsidR="00EE2697" w:rsidRDefault="00EE2697" w:rsidP="00EE2697"/>
    <w:p w14:paraId="76ECE8FF" w14:textId="77777777" w:rsidR="00EE2697" w:rsidRDefault="00EE2697" w:rsidP="00EE2697"/>
    <w:p w14:paraId="7CAB69CF" w14:textId="77777777" w:rsidR="00EE2697" w:rsidRDefault="00EE2697" w:rsidP="00EE2697">
      <w:r>
        <w:t>Algemene informatie</w:t>
      </w:r>
    </w:p>
    <w:p w14:paraId="57073291" w14:textId="4D41ADE7" w:rsidR="00EE2697" w:rsidRDefault="00EE2697" w:rsidP="00EE2697">
      <w:r>
        <w:t xml:space="preserve">Vanaf dit schooljaar is Joyce </w:t>
      </w:r>
      <w:proofErr w:type="spellStart"/>
      <w:r w:rsidR="00601E9F">
        <w:t>Gloudemans</w:t>
      </w:r>
      <w:r>
        <w:t>lid</w:t>
      </w:r>
      <w:proofErr w:type="spellEnd"/>
      <w:r>
        <w:t xml:space="preserve"> van de (P)MR en is Linda weer terug na haar zwangerschapsverlof actief in de MR. Door verhuizing legt Neeltje haar taken neer per juni 2025, er staat nog een vacature voor de GMR, zowel in het team als bij de ouders. Bauke </w:t>
      </w:r>
      <w:r w:rsidR="00601E9F">
        <w:t xml:space="preserve">de Vries </w:t>
      </w:r>
      <w:r>
        <w:t xml:space="preserve">heeft gedurende het schooljaar de rol van Neeltje al overgenomen. </w:t>
      </w:r>
    </w:p>
    <w:p w14:paraId="39F7737D" w14:textId="77777777" w:rsidR="00EE2697" w:rsidRDefault="00EE2697" w:rsidP="00EE2697"/>
    <w:p w14:paraId="5BC91179" w14:textId="40D76314" w:rsidR="00EE2697" w:rsidRDefault="00EE2697" w:rsidP="00EE2697">
      <w:r>
        <w:t xml:space="preserve">Er zijn </w:t>
      </w:r>
      <w:r w:rsidR="00601E9F">
        <w:t>7</w:t>
      </w:r>
      <w:r>
        <w:t xml:space="preserve"> vergaderingen geweest afgelopen schooljaar.</w:t>
      </w:r>
    </w:p>
    <w:p w14:paraId="472DEE08" w14:textId="77777777" w:rsidR="00B76858" w:rsidRDefault="00B76858" w:rsidP="00EE2697"/>
    <w:p w14:paraId="4BB02F2A" w14:textId="77777777" w:rsidR="00EE2697" w:rsidRPr="00B76858" w:rsidRDefault="00EE2697" w:rsidP="00EE2697">
      <w:pPr>
        <w:rPr>
          <w:b/>
          <w:bCs/>
        </w:rPr>
      </w:pPr>
      <w:r w:rsidRPr="00B76858">
        <w:rPr>
          <w:b/>
          <w:bCs/>
        </w:rPr>
        <w:t>Onderwerpen die besproken zijn of waar advies op gegeven is:</w:t>
      </w:r>
    </w:p>
    <w:p w14:paraId="410E4C41" w14:textId="73E287F5" w:rsidR="00EE2697" w:rsidRDefault="00EE2697" w:rsidP="00EE2697">
      <w:r>
        <w:t>- Profilering school en PR</w:t>
      </w:r>
    </w:p>
    <w:p w14:paraId="595BD9C3" w14:textId="77777777" w:rsidR="00EE2697" w:rsidRDefault="00EE2697" w:rsidP="00EE2697">
      <w:r>
        <w:t xml:space="preserve"> -ouderavond </w:t>
      </w:r>
      <w:proofErr w:type="spellStart"/>
      <w:r>
        <w:t>social</w:t>
      </w:r>
      <w:proofErr w:type="spellEnd"/>
      <w:r>
        <w:t>-media</w:t>
      </w:r>
    </w:p>
    <w:p w14:paraId="7995BC3C" w14:textId="279CF89A" w:rsidR="00EE2697" w:rsidRDefault="00EE2697" w:rsidP="00EE2697">
      <w:r>
        <w:t>-teamontwikkelingen: VLL Kim versie, Close Reading</w:t>
      </w:r>
      <w:r>
        <w:br/>
        <w:t>-Kernwaarden zijn herhaald</w:t>
      </w:r>
    </w:p>
    <w:p w14:paraId="006332C7" w14:textId="58C80FCF" w:rsidR="00EE2697" w:rsidRDefault="00EE2697" w:rsidP="00EE2697">
      <w:r>
        <w:t>- Analyse opbrengsten M en E toetsen zijn besproken.</w:t>
      </w:r>
    </w:p>
    <w:p w14:paraId="19CB7271" w14:textId="1C148D6E" w:rsidR="00EE2697" w:rsidRDefault="00EE2697" w:rsidP="00EE2697">
      <w:r>
        <w:t>-Schoolplan 2025-2029 (instemming vindt plaats nieuwe schooljaar)</w:t>
      </w:r>
    </w:p>
    <w:p w14:paraId="370CA9EB" w14:textId="3575D744" w:rsidR="00EE2697" w:rsidRDefault="00EE2697" w:rsidP="00EE2697">
      <w:r>
        <w:t>-brainstormsessies over doelen jaarplan 2024-2025</w:t>
      </w:r>
    </w:p>
    <w:p w14:paraId="1A6BD40F" w14:textId="21F57006" w:rsidR="00EE2697" w:rsidRDefault="00EE2697" w:rsidP="00EE2697">
      <w:r>
        <w:t>-kansengelijkheid op de Parel</w:t>
      </w:r>
      <w:r>
        <w:br/>
        <w:t>-traktatiebeleid (komt terug in nieuwe schooljaar)</w:t>
      </w:r>
    </w:p>
    <w:p w14:paraId="322CE06E" w14:textId="77777777" w:rsidR="00EE2697" w:rsidRDefault="00EE2697" w:rsidP="00EE2697"/>
    <w:p w14:paraId="1E2A4CA5" w14:textId="5B827699" w:rsidR="00EE2697" w:rsidRPr="00B76858" w:rsidRDefault="00EE2697" w:rsidP="00EE2697">
      <w:pPr>
        <w:rPr>
          <w:b/>
          <w:bCs/>
        </w:rPr>
      </w:pPr>
      <w:r w:rsidRPr="00B76858">
        <w:rPr>
          <w:b/>
          <w:bCs/>
        </w:rPr>
        <w:t>Onderwerpen waar instemming aan verleend is:</w:t>
      </w:r>
    </w:p>
    <w:p w14:paraId="57CB0705" w14:textId="3F6860BD" w:rsidR="00EE2697" w:rsidRDefault="00EE2697" w:rsidP="00EE2697">
      <w:r>
        <w:t>- Jaarplan 2024-2025</w:t>
      </w:r>
    </w:p>
    <w:p w14:paraId="22D923AF" w14:textId="2FBC4944" w:rsidR="00EE2697" w:rsidRDefault="00EE2697" w:rsidP="00EE2697">
      <w:r>
        <w:t>- Schoolgids</w:t>
      </w:r>
    </w:p>
    <w:p w14:paraId="7F3AB461" w14:textId="706A7607" w:rsidR="00EE2697" w:rsidRDefault="00EE2697" w:rsidP="00EE2697">
      <w:r>
        <w:t>- Huishoudelijk reglement MR en statuten</w:t>
      </w:r>
    </w:p>
    <w:p w14:paraId="0A26FC34" w14:textId="66EA16B5" w:rsidR="00EE2697" w:rsidRDefault="00EE2697" w:rsidP="00EE2697">
      <w:r>
        <w:t>- Jaarrooster en urenverantwoording 2025-2026</w:t>
      </w:r>
    </w:p>
    <w:p w14:paraId="302FD46D" w14:textId="747413B0" w:rsidR="00A41CCC" w:rsidRDefault="00EE2697" w:rsidP="00EE2697">
      <w:r>
        <w:t>- Formatie 2025-2026</w:t>
      </w:r>
    </w:p>
    <w:sectPr w:rsidR="00A41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97"/>
    <w:rsid w:val="0000629F"/>
    <w:rsid w:val="001910BD"/>
    <w:rsid w:val="002957EB"/>
    <w:rsid w:val="00586EEE"/>
    <w:rsid w:val="00601E9F"/>
    <w:rsid w:val="0098591E"/>
    <w:rsid w:val="00A25AEC"/>
    <w:rsid w:val="00A41CCC"/>
    <w:rsid w:val="00B76858"/>
    <w:rsid w:val="00D822E9"/>
    <w:rsid w:val="00EE2697"/>
    <w:rsid w:val="00FC42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DDFD"/>
  <w15:chartTrackingRefBased/>
  <w15:docId w15:val="{ED061F86-5544-C34C-8705-D46950F0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2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2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26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26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26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269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269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269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269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26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26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26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26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26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26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26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26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2697"/>
    <w:rPr>
      <w:rFonts w:eastAsiaTheme="majorEastAsia" w:cstheme="majorBidi"/>
      <w:color w:val="272727" w:themeColor="text1" w:themeTint="D8"/>
    </w:rPr>
  </w:style>
  <w:style w:type="paragraph" w:styleId="Titel">
    <w:name w:val="Title"/>
    <w:basedOn w:val="Standaard"/>
    <w:next w:val="Standaard"/>
    <w:link w:val="TitelChar"/>
    <w:uiPriority w:val="10"/>
    <w:qFormat/>
    <w:rsid w:val="00EE269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26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269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26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269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E2697"/>
    <w:rPr>
      <w:i/>
      <w:iCs/>
      <w:color w:val="404040" w:themeColor="text1" w:themeTint="BF"/>
    </w:rPr>
  </w:style>
  <w:style w:type="paragraph" w:styleId="Lijstalinea">
    <w:name w:val="List Paragraph"/>
    <w:basedOn w:val="Standaard"/>
    <w:uiPriority w:val="34"/>
    <w:qFormat/>
    <w:rsid w:val="00EE2697"/>
    <w:pPr>
      <w:ind w:left="720"/>
      <w:contextualSpacing/>
    </w:pPr>
  </w:style>
  <w:style w:type="character" w:styleId="Intensievebenadrukking">
    <w:name w:val="Intense Emphasis"/>
    <w:basedOn w:val="Standaardalinea-lettertype"/>
    <w:uiPriority w:val="21"/>
    <w:qFormat/>
    <w:rsid w:val="00EE2697"/>
    <w:rPr>
      <w:i/>
      <w:iCs/>
      <w:color w:val="0F4761" w:themeColor="accent1" w:themeShade="BF"/>
    </w:rPr>
  </w:style>
  <w:style w:type="paragraph" w:styleId="Duidelijkcitaat">
    <w:name w:val="Intense Quote"/>
    <w:basedOn w:val="Standaard"/>
    <w:next w:val="Standaard"/>
    <w:link w:val="DuidelijkcitaatChar"/>
    <w:uiPriority w:val="30"/>
    <w:qFormat/>
    <w:rsid w:val="00EE2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2697"/>
    <w:rPr>
      <w:i/>
      <w:iCs/>
      <w:color w:val="0F4761" w:themeColor="accent1" w:themeShade="BF"/>
    </w:rPr>
  </w:style>
  <w:style w:type="character" w:styleId="Intensieveverwijzing">
    <w:name w:val="Intense Reference"/>
    <w:basedOn w:val="Standaardalinea-lettertype"/>
    <w:uiPriority w:val="32"/>
    <w:qFormat/>
    <w:rsid w:val="00EE26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Jansen</dc:creator>
  <cp:keywords/>
  <dc:description/>
  <cp:lastModifiedBy>Joyce Gloudemans</cp:lastModifiedBy>
  <cp:revision>2</cp:revision>
  <dcterms:created xsi:type="dcterms:W3CDTF">2025-08-17T20:52:00Z</dcterms:created>
  <dcterms:modified xsi:type="dcterms:W3CDTF">2025-08-17T20:52:00Z</dcterms:modified>
</cp:coreProperties>
</file>